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084" w:rsidRPr="001408C4" w:rsidRDefault="00655084" w:rsidP="00655084">
      <w:pPr>
        <w:pStyle w:val="1"/>
        <w:spacing w:before="0" w:after="120"/>
        <w:ind w:firstLine="709"/>
        <w:rPr>
          <w:rFonts w:ascii="Times New Roman" w:hAnsi="Times New Roman"/>
          <w:color w:val="0070C0"/>
          <w:sz w:val="28"/>
          <w:szCs w:val="28"/>
        </w:rPr>
      </w:pPr>
      <w:bookmarkStart w:id="0" w:name="_Toc42691530"/>
      <w:r w:rsidRPr="001408C4">
        <w:rPr>
          <w:rFonts w:ascii="Times New Roman" w:hAnsi="Times New Roman"/>
          <w:color w:val="0070C0"/>
          <w:sz w:val="28"/>
          <w:szCs w:val="28"/>
        </w:rPr>
        <w:t>Аннотация</w:t>
      </w:r>
      <w:bookmarkEnd w:id="0"/>
    </w:p>
    <w:p w:rsidR="00655084" w:rsidRPr="00655084" w:rsidRDefault="00655084" w:rsidP="0051081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5084">
        <w:rPr>
          <w:rFonts w:ascii="Times New Roman" w:hAnsi="Times New Roman" w:cs="Times New Roman"/>
          <w:sz w:val="28"/>
          <w:szCs w:val="28"/>
        </w:rPr>
        <w:t>В представленной работе реализован методический подход, позволяющий рационально сочетать познавательный (экологические понятия и термины), деятельностный (знания о способах деятельности в природе и методах ее познания) и аксиологический (влияние окружающей среды на биологический организм) компоненты, которые в совокупности составляют объем экологических знаний человека.</w:t>
      </w:r>
    </w:p>
    <w:p w:rsidR="00655084" w:rsidRPr="00655084" w:rsidRDefault="00655084" w:rsidP="0051081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5084">
        <w:rPr>
          <w:rFonts w:ascii="Times New Roman" w:hAnsi="Times New Roman" w:cs="Times New Roman"/>
          <w:sz w:val="28"/>
          <w:szCs w:val="28"/>
        </w:rPr>
        <w:t>Материал ориентирован</w:t>
      </w:r>
      <w:r w:rsidR="00510815">
        <w:rPr>
          <w:rFonts w:ascii="Times New Roman" w:hAnsi="Times New Roman" w:cs="Times New Roman"/>
          <w:sz w:val="28"/>
          <w:szCs w:val="28"/>
        </w:rPr>
        <w:t xml:space="preserve"> на уча</w:t>
      </w:r>
      <w:r w:rsidRPr="00655084">
        <w:rPr>
          <w:rFonts w:ascii="Times New Roman" w:hAnsi="Times New Roman" w:cs="Times New Roman"/>
          <w:sz w:val="28"/>
          <w:szCs w:val="28"/>
        </w:rPr>
        <w:t>щи</w:t>
      </w:r>
      <w:r w:rsidR="00510815">
        <w:rPr>
          <w:rFonts w:ascii="Times New Roman" w:hAnsi="Times New Roman" w:cs="Times New Roman"/>
          <w:sz w:val="28"/>
          <w:szCs w:val="28"/>
        </w:rPr>
        <w:t>хся 13</w:t>
      </w:r>
      <w:r w:rsidRPr="00655084">
        <w:rPr>
          <w:rFonts w:ascii="Times New Roman" w:hAnsi="Times New Roman" w:cs="Times New Roman"/>
          <w:sz w:val="28"/>
          <w:szCs w:val="28"/>
        </w:rPr>
        <w:t xml:space="preserve"> – 14 летнего возраста. Его актуальность сос</w:t>
      </w:r>
      <w:r w:rsidR="00BC7E5C">
        <w:rPr>
          <w:rFonts w:ascii="Times New Roman" w:hAnsi="Times New Roman" w:cs="Times New Roman"/>
          <w:sz w:val="28"/>
          <w:szCs w:val="28"/>
        </w:rPr>
        <w:t>тоит в применении интерактивных</w:t>
      </w:r>
      <w:r w:rsidRPr="00655084">
        <w:rPr>
          <w:rFonts w:ascii="Times New Roman" w:hAnsi="Times New Roman" w:cs="Times New Roman"/>
          <w:sz w:val="28"/>
          <w:szCs w:val="28"/>
        </w:rPr>
        <w:t xml:space="preserve"> форм и методов подачи содержания образовательной программы эколого-биологического профиля.</w:t>
      </w:r>
    </w:p>
    <w:p w:rsidR="00655084" w:rsidRPr="00655084" w:rsidRDefault="00655084" w:rsidP="00BC7E5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5084">
        <w:rPr>
          <w:rFonts w:ascii="Times New Roman" w:hAnsi="Times New Roman" w:cs="Times New Roman"/>
          <w:sz w:val="28"/>
          <w:szCs w:val="28"/>
        </w:rPr>
        <w:t>Разработка может быть использована педагогами дополнительного образования при проведении занятий объединений по интересам, а также будет полезна учителям-предметникам (биология, экология, человек и мир</w:t>
      </w:r>
      <w:r w:rsidR="00F87CE6">
        <w:rPr>
          <w:rFonts w:ascii="Times New Roman" w:hAnsi="Times New Roman" w:cs="Times New Roman"/>
          <w:sz w:val="28"/>
          <w:szCs w:val="28"/>
        </w:rPr>
        <w:t>, математика</w:t>
      </w:r>
      <w:r w:rsidRPr="00655084">
        <w:rPr>
          <w:rFonts w:ascii="Times New Roman" w:hAnsi="Times New Roman" w:cs="Times New Roman"/>
          <w:sz w:val="28"/>
          <w:szCs w:val="28"/>
        </w:rPr>
        <w:t>) учреждений общего среднего образования.</w:t>
      </w:r>
    </w:p>
    <w:p w:rsidR="00655084" w:rsidRDefault="00655084" w:rsidP="007B1198">
      <w:pPr>
        <w:spacing w:after="12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</w:p>
    <w:p w:rsidR="00655084" w:rsidRDefault="00655084">
      <w:pP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br w:type="page"/>
      </w:r>
    </w:p>
    <w:p w:rsidR="0073616E" w:rsidRPr="00872815" w:rsidRDefault="007B1198" w:rsidP="00872815">
      <w:pPr>
        <w:spacing w:after="120"/>
        <w:ind w:firstLine="709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872815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Пояснительная записка</w:t>
      </w:r>
    </w:p>
    <w:p w:rsidR="007B1198" w:rsidRDefault="007B1198" w:rsidP="00C31C6C">
      <w:pPr>
        <w:spacing w:before="120"/>
        <w:ind w:firstLine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нас действительно беспокоит</w:t>
      </w:r>
    </w:p>
    <w:p w:rsidR="007B1198" w:rsidRDefault="007B1198" w:rsidP="007B1198">
      <w:pPr>
        <w:ind w:firstLine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будущее нашей планеты, то мы</w:t>
      </w:r>
    </w:p>
    <w:p w:rsidR="007B1198" w:rsidRDefault="007B1198" w:rsidP="007B1198">
      <w:pPr>
        <w:ind w:firstLine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должны перестать надеяться, что</w:t>
      </w:r>
    </w:p>
    <w:p w:rsidR="007B1198" w:rsidRDefault="007B1198" w:rsidP="007B1198">
      <w:pPr>
        <w:ind w:firstLine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кто-то решит все проблемы.</w:t>
      </w:r>
    </w:p>
    <w:p w:rsidR="007B1198" w:rsidRPr="00C077A9" w:rsidRDefault="007B1198" w:rsidP="000A7436">
      <w:pPr>
        <w:spacing w:before="120"/>
        <w:ind w:firstLine="7371"/>
        <w:rPr>
          <w:rFonts w:ascii="Times New Roman" w:hAnsi="Times New Roman" w:cs="Times New Roman"/>
          <w:i/>
          <w:sz w:val="28"/>
          <w:szCs w:val="28"/>
        </w:rPr>
      </w:pPr>
      <w:r w:rsidRPr="007B1198">
        <w:rPr>
          <w:rFonts w:ascii="Times New Roman" w:hAnsi="Times New Roman" w:cs="Times New Roman"/>
          <w:i/>
          <w:sz w:val="28"/>
          <w:szCs w:val="28"/>
        </w:rPr>
        <w:t>Джейн Гудалл</w:t>
      </w:r>
      <w:r w:rsidR="000E2A3E">
        <w:rPr>
          <w:rFonts w:ascii="Times New Roman" w:hAnsi="Times New Roman" w:cs="Times New Roman"/>
          <w:i/>
          <w:sz w:val="28"/>
          <w:szCs w:val="28"/>
        </w:rPr>
        <w:t>,</w:t>
      </w:r>
    </w:p>
    <w:p w:rsidR="004660CF" w:rsidRPr="004660CF" w:rsidRDefault="004660CF" w:rsidP="004660CF">
      <w:pPr>
        <w:spacing w:after="120"/>
        <w:ind w:firstLine="4536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британский антрополог и приматолог</w:t>
      </w:r>
    </w:p>
    <w:p w:rsidR="007B1198" w:rsidRDefault="007B1198" w:rsidP="007B11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XXI веке человечество осознало, что биосфера и ее составные части имеют пределы саморегуляции и самовосстановления, нарушение которых может привести к планетарной катастрофе. Глобальные экологические проблемы</w:t>
      </w:r>
      <w:r w:rsidR="00E54F14">
        <w:rPr>
          <w:rFonts w:ascii="Times New Roman" w:hAnsi="Times New Roman" w:cs="Times New Roman"/>
          <w:sz w:val="28"/>
          <w:szCs w:val="28"/>
        </w:rPr>
        <w:t xml:space="preserve"> определили экологическую альтернативу: либо изменить отношение к природопользованию</w:t>
      </w:r>
      <w:r w:rsidR="00EB0E67">
        <w:rPr>
          <w:rFonts w:ascii="Times New Roman" w:hAnsi="Times New Roman" w:cs="Times New Roman"/>
          <w:sz w:val="28"/>
          <w:szCs w:val="28"/>
        </w:rPr>
        <w:t xml:space="preserve"> и выжить</w:t>
      </w:r>
      <w:r w:rsidR="00E54F14">
        <w:rPr>
          <w:rFonts w:ascii="Times New Roman" w:hAnsi="Times New Roman" w:cs="Times New Roman"/>
          <w:sz w:val="28"/>
          <w:szCs w:val="28"/>
        </w:rPr>
        <w:t xml:space="preserve">, либо </w:t>
      </w:r>
      <w:r w:rsidR="00EB0E67">
        <w:rPr>
          <w:rFonts w:ascii="Times New Roman" w:hAnsi="Times New Roman" w:cs="Times New Roman"/>
          <w:sz w:val="28"/>
          <w:szCs w:val="28"/>
        </w:rPr>
        <w:t xml:space="preserve">со временем </w:t>
      </w:r>
      <w:r w:rsidR="00E54F14">
        <w:rPr>
          <w:rFonts w:ascii="Times New Roman" w:hAnsi="Times New Roman" w:cs="Times New Roman"/>
          <w:sz w:val="28"/>
          <w:szCs w:val="28"/>
        </w:rPr>
        <w:t>погибнуть.</w:t>
      </w:r>
    </w:p>
    <w:p w:rsidR="009F2A5A" w:rsidRDefault="006E1261" w:rsidP="007B11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Новый экологический менталитет предполагает необходимость формирования экологической этики, морали и нравственности. Залогом успешного развития такого экологического менталитета являются непрерывность экологического образования и</w:t>
      </w:r>
      <w:r w:rsidR="00D6268F">
        <w:rPr>
          <w:rFonts w:ascii="Times New Roman" w:hAnsi="Times New Roman" w:cs="Times New Roman"/>
          <w:sz w:val="28"/>
          <w:szCs w:val="28"/>
        </w:rPr>
        <w:t xml:space="preserve"> уровень экологической </w:t>
      </w:r>
      <w:r w:rsidR="00B6058B">
        <w:rPr>
          <w:rFonts w:ascii="Times New Roman" w:hAnsi="Times New Roman" w:cs="Times New Roman"/>
          <w:sz w:val="28"/>
          <w:szCs w:val="28"/>
        </w:rPr>
        <w:t>культуры человека.</w:t>
      </w:r>
    </w:p>
    <w:p w:rsidR="00E54F14" w:rsidRDefault="00224440" w:rsidP="007B119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Изменив организацию экологического образования, можно эффективно влиять на формирование экологического сознания детей и молодежи.</w:t>
      </w:r>
      <w:r w:rsidR="00BA2214">
        <w:rPr>
          <w:rFonts w:ascii="Times New Roman" w:hAnsi="Times New Roman" w:cs="Times New Roman"/>
          <w:sz w:val="28"/>
          <w:szCs w:val="28"/>
        </w:rPr>
        <w:t xml:space="preserve"> Тем самым иметь возможность в дальнейшем предотвратить многие экологические проблемы человечества.</w:t>
      </w:r>
    </w:p>
    <w:p w:rsidR="007020B0" w:rsidRPr="00BF5850" w:rsidRDefault="007020B0" w:rsidP="007020B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5850">
        <w:rPr>
          <w:rFonts w:ascii="Times New Roman" w:hAnsi="Times New Roman" w:cs="Times New Roman"/>
          <w:sz w:val="28"/>
          <w:szCs w:val="28"/>
        </w:rPr>
        <w:t>Экология, как наука, изучает наш дом – планету Земля и то, по каким законам нам надо жить в этом доме. В нем все взаимосвязано и зависит друг от друга: погаснет Солнце – исчезнет жизнь, будет загрязнена атмосфера, почва и вода – трудно станет дышать и нечего станет пить и есть животным и человеку.</w:t>
      </w:r>
    </w:p>
    <w:p w:rsidR="007020B0" w:rsidRPr="00BF5850" w:rsidRDefault="007020B0" w:rsidP="007020B0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F5850">
        <w:rPr>
          <w:rFonts w:ascii="Times New Roman" w:hAnsi="Times New Roman" w:cs="Times New Roman"/>
          <w:sz w:val="28"/>
          <w:szCs w:val="28"/>
        </w:rPr>
        <w:t xml:space="preserve">Поэтому, ребята, помните, что </w:t>
      </w:r>
      <w:r w:rsidRPr="00BF5850">
        <w:rPr>
          <w:rFonts w:ascii="Times New Roman" w:hAnsi="Times New Roman" w:cs="Times New Roman"/>
          <w:b/>
          <w:bCs/>
          <w:color w:val="00B050"/>
          <w:sz w:val="28"/>
          <w:szCs w:val="28"/>
        </w:rPr>
        <w:t>сохранить</w:t>
      </w:r>
      <w:r w:rsidRPr="00BF5850">
        <w:rPr>
          <w:rFonts w:ascii="Times New Roman" w:hAnsi="Times New Roman" w:cs="Times New Roman"/>
          <w:sz w:val="28"/>
          <w:szCs w:val="28"/>
        </w:rPr>
        <w:t xml:space="preserve"> окружающую нас </w:t>
      </w:r>
      <w:r w:rsidRPr="00BF5850">
        <w:rPr>
          <w:rFonts w:ascii="Times New Roman" w:hAnsi="Times New Roman" w:cs="Times New Roman"/>
          <w:b/>
          <w:bCs/>
          <w:color w:val="00B050"/>
          <w:sz w:val="28"/>
          <w:szCs w:val="28"/>
        </w:rPr>
        <w:t>природу</w:t>
      </w:r>
      <w:r w:rsidRPr="00BF5850">
        <w:rPr>
          <w:rFonts w:ascii="Times New Roman" w:hAnsi="Times New Roman" w:cs="Times New Roman"/>
          <w:sz w:val="28"/>
          <w:szCs w:val="28"/>
        </w:rPr>
        <w:t xml:space="preserve"> – значит </w:t>
      </w:r>
      <w:r w:rsidRPr="00BF5850">
        <w:rPr>
          <w:rFonts w:ascii="Times New Roman" w:hAnsi="Times New Roman" w:cs="Times New Roman"/>
          <w:b/>
          <w:bCs/>
          <w:color w:val="00B050"/>
          <w:sz w:val="28"/>
          <w:szCs w:val="28"/>
        </w:rPr>
        <w:t>сохранить</w:t>
      </w:r>
      <w:r w:rsidRPr="00BF5850">
        <w:rPr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Pr="00BF5850">
        <w:rPr>
          <w:rFonts w:ascii="Times New Roman" w:hAnsi="Times New Roman" w:cs="Times New Roman"/>
          <w:b/>
          <w:bCs/>
          <w:color w:val="00B050"/>
          <w:sz w:val="28"/>
          <w:szCs w:val="28"/>
        </w:rPr>
        <w:t>жизнь!</w:t>
      </w:r>
    </w:p>
    <w:p w:rsidR="00B5471C" w:rsidRDefault="00D66E19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Следует отметить тот факт, что п</w:t>
      </w:r>
      <w:r w:rsidR="00FF587A">
        <w:rPr>
          <w:rFonts w:ascii="Times New Roman" w:hAnsi="Times New Roman" w:cs="Times New Roman"/>
          <w:sz w:val="28"/>
          <w:szCs w:val="28"/>
        </w:rPr>
        <w:t xml:space="preserve">роблема формирования экологических знаний </w:t>
      </w:r>
      <w:r w:rsidR="008332FF">
        <w:rPr>
          <w:rFonts w:ascii="Times New Roman" w:hAnsi="Times New Roman" w:cs="Times New Roman"/>
          <w:sz w:val="28"/>
          <w:szCs w:val="28"/>
        </w:rPr>
        <w:t xml:space="preserve">исследовалась многими учеными и в частности </w:t>
      </w:r>
      <w:r w:rsidR="00355236">
        <w:rPr>
          <w:rFonts w:ascii="Times New Roman" w:hAnsi="Times New Roman" w:cs="Times New Roman"/>
          <w:sz w:val="28"/>
          <w:szCs w:val="28"/>
        </w:rPr>
        <w:t xml:space="preserve">она </w:t>
      </w:r>
      <w:r w:rsidR="00FF587A">
        <w:rPr>
          <w:rFonts w:ascii="Times New Roman" w:hAnsi="Times New Roman" w:cs="Times New Roman"/>
          <w:sz w:val="28"/>
          <w:szCs w:val="28"/>
        </w:rPr>
        <w:t>раскрывается в трудах С.Д. Дерябо, Е.В.</w:t>
      </w:r>
      <w:r w:rsidR="00C94430">
        <w:rPr>
          <w:rFonts w:ascii="Times New Roman" w:hAnsi="Times New Roman" w:cs="Times New Roman"/>
          <w:sz w:val="28"/>
          <w:szCs w:val="28"/>
        </w:rPr>
        <w:t> </w:t>
      </w:r>
      <w:r w:rsidR="00FF587A">
        <w:rPr>
          <w:rFonts w:ascii="Times New Roman" w:hAnsi="Times New Roman" w:cs="Times New Roman"/>
          <w:sz w:val="28"/>
          <w:szCs w:val="28"/>
        </w:rPr>
        <w:t>Медведков</w:t>
      </w:r>
      <w:r w:rsidR="008332FF">
        <w:rPr>
          <w:rFonts w:ascii="Times New Roman" w:hAnsi="Times New Roman" w:cs="Times New Roman"/>
          <w:sz w:val="28"/>
          <w:szCs w:val="28"/>
        </w:rPr>
        <w:t>ой</w:t>
      </w:r>
      <w:r w:rsidR="00FF587A">
        <w:rPr>
          <w:rFonts w:ascii="Times New Roman" w:hAnsi="Times New Roman" w:cs="Times New Roman"/>
          <w:sz w:val="28"/>
          <w:szCs w:val="28"/>
        </w:rPr>
        <w:t>, О.В. Яковенко, Э.В. Гирусов</w:t>
      </w:r>
      <w:r w:rsidR="008332FF">
        <w:rPr>
          <w:rFonts w:ascii="Times New Roman" w:hAnsi="Times New Roman" w:cs="Times New Roman"/>
          <w:sz w:val="28"/>
          <w:szCs w:val="28"/>
        </w:rPr>
        <w:t>ой</w:t>
      </w:r>
      <w:r w:rsidR="00FF587A">
        <w:rPr>
          <w:rFonts w:ascii="Times New Roman" w:hAnsi="Times New Roman" w:cs="Times New Roman"/>
          <w:sz w:val="28"/>
          <w:szCs w:val="28"/>
        </w:rPr>
        <w:t>.</w:t>
      </w:r>
    </w:p>
    <w:p w:rsidR="006E1261" w:rsidRDefault="00C077A9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2F71">
        <w:rPr>
          <w:rFonts w:ascii="Times New Roman" w:hAnsi="Times New Roman" w:cs="Times New Roman"/>
          <w:sz w:val="28"/>
          <w:szCs w:val="28"/>
        </w:rPr>
        <w:t xml:space="preserve">Так </w:t>
      </w:r>
      <w:r w:rsidR="005A2F71" w:rsidRPr="005A2F71">
        <w:rPr>
          <w:rFonts w:ascii="Times New Roman" w:hAnsi="Times New Roman" w:cs="Times New Roman"/>
          <w:sz w:val="28"/>
          <w:szCs w:val="28"/>
        </w:rPr>
        <w:t xml:space="preserve">методист </w:t>
      </w:r>
      <w:r w:rsidR="005A2F71">
        <w:rPr>
          <w:rFonts w:ascii="Times New Roman" w:hAnsi="Times New Roman" w:cs="Times New Roman"/>
          <w:sz w:val="28"/>
          <w:szCs w:val="28"/>
        </w:rPr>
        <w:t xml:space="preserve">МБУДО «Эколого-биологический центр «Смоленский зоопарк» </w:t>
      </w:r>
      <w:r w:rsidR="00B5471C" w:rsidRPr="005A2F71">
        <w:rPr>
          <w:rFonts w:ascii="Times New Roman" w:hAnsi="Times New Roman" w:cs="Times New Roman"/>
          <w:sz w:val="28"/>
          <w:szCs w:val="28"/>
        </w:rPr>
        <w:t>Е.В. Медведкова</w:t>
      </w:r>
      <w:r w:rsidR="00B5471C">
        <w:rPr>
          <w:rFonts w:ascii="Times New Roman" w:hAnsi="Times New Roman" w:cs="Times New Roman"/>
          <w:sz w:val="28"/>
          <w:szCs w:val="28"/>
        </w:rPr>
        <w:t xml:space="preserve"> считает, что «экологические знания </w:t>
      </w:r>
      <w:r w:rsidR="00B5471C" w:rsidRPr="00B5471C">
        <w:rPr>
          <w:rFonts w:ascii="Century Gothic" w:hAnsi="Century Gothic" w:cs="Times New Roman"/>
          <w:sz w:val="28"/>
          <w:szCs w:val="28"/>
        </w:rPr>
        <w:t>–</w:t>
      </w:r>
      <w:r w:rsidR="00B5471C">
        <w:rPr>
          <w:rFonts w:ascii="Times New Roman" w:hAnsi="Times New Roman" w:cs="Times New Roman"/>
          <w:sz w:val="28"/>
          <w:szCs w:val="28"/>
        </w:rPr>
        <w:t xml:space="preserve"> это знания о предметах и явлениях природы, их свойствах и многообразии, о связях между ними, то есть весь комплекс знаний об окружающей среде» </w:t>
      </w:r>
      <w:r w:rsidR="00B5471C" w:rsidRPr="00B5471C">
        <w:rPr>
          <w:rFonts w:ascii="Times New Roman" w:hAnsi="Times New Roman" w:cs="Times New Roman"/>
          <w:sz w:val="28"/>
          <w:szCs w:val="28"/>
        </w:rPr>
        <w:t>[</w:t>
      </w:r>
      <w:r w:rsidR="005A2F71">
        <w:rPr>
          <w:rFonts w:ascii="Times New Roman" w:hAnsi="Times New Roman" w:cs="Times New Roman"/>
          <w:sz w:val="28"/>
          <w:szCs w:val="28"/>
        </w:rPr>
        <w:t>7</w:t>
      </w:r>
      <w:r w:rsidR="00B5471C" w:rsidRPr="00B5471C">
        <w:rPr>
          <w:rFonts w:ascii="Times New Roman" w:hAnsi="Times New Roman" w:cs="Times New Roman"/>
          <w:sz w:val="28"/>
          <w:szCs w:val="28"/>
        </w:rPr>
        <w:t>].</w:t>
      </w:r>
    </w:p>
    <w:p w:rsidR="002B3CB4" w:rsidRDefault="005A5ADF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государственном уровне в</w:t>
      </w:r>
      <w:r w:rsidR="00B26E8C">
        <w:rPr>
          <w:rFonts w:ascii="Times New Roman" w:hAnsi="Times New Roman" w:cs="Times New Roman"/>
          <w:sz w:val="28"/>
          <w:szCs w:val="28"/>
        </w:rPr>
        <w:t>аж</w:t>
      </w:r>
      <w:r w:rsidR="00A24812">
        <w:rPr>
          <w:rFonts w:ascii="Times New Roman" w:hAnsi="Times New Roman" w:cs="Times New Roman"/>
          <w:sz w:val="28"/>
          <w:szCs w:val="28"/>
        </w:rPr>
        <w:t>ность экологических знаний учащихся</w:t>
      </w:r>
      <w:r w:rsidR="00F759F6">
        <w:rPr>
          <w:rFonts w:ascii="Times New Roman" w:hAnsi="Times New Roman" w:cs="Times New Roman"/>
          <w:sz w:val="28"/>
          <w:szCs w:val="28"/>
        </w:rPr>
        <w:t xml:space="preserve"> </w:t>
      </w:r>
      <w:r w:rsidR="001A55D7">
        <w:rPr>
          <w:rFonts w:ascii="Times New Roman" w:hAnsi="Times New Roman" w:cs="Times New Roman"/>
          <w:sz w:val="28"/>
          <w:szCs w:val="28"/>
        </w:rPr>
        <w:t xml:space="preserve">подчеркивается тем, что одной из приоритетных задач, обозначенных в «Концептуальных подходах развития системы образования Республики Беларусь до 2020 года и в перспективе до 2030 года» является развитие </w:t>
      </w:r>
      <w:r w:rsidR="001A55D7">
        <w:rPr>
          <w:rFonts w:ascii="Times New Roman" w:hAnsi="Times New Roman" w:cs="Times New Roman"/>
          <w:sz w:val="28"/>
          <w:szCs w:val="28"/>
        </w:rPr>
        <w:lastRenderedPageBreak/>
        <w:t>экологического образования в интересах ресурсосбережения</w:t>
      </w:r>
      <w:r w:rsidR="00841D70">
        <w:rPr>
          <w:rFonts w:ascii="Times New Roman" w:hAnsi="Times New Roman" w:cs="Times New Roman"/>
          <w:sz w:val="28"/>
          <w:szCs w:val="28"/>
        </w:rPr>
        <w:t xml:space="preserve"> и устойчивого развития общества</w:t>
      </w:r>
      <w:r w:rsidR="000878D1">
        <w:rPr>
          <w:rFonts w:ascii="Times New Roman" w:hAnsi="Times New Roman" w:cs="Times New Roman"/>
          <w:sz w:val="28"/>
          <w:szCs w:val="28"/>
        </w:rPr>
        <w:t xml:space="preserve"> [2].</w:t>
      </w:r>
    </w:p>
    <w:p w:rsidR="00895566" w:rsidRDefault="00EE1D08" w:rsidP="00B9649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современном этапе человек живет</w:t>
      </w:r>
      <w:r w:rsidR="00981286">
        <w:rPr>
          <w:rFonts w:ascii="Times New Roman" w:hAnsi="Times New Roman" w:cs="Times New Roman"/>
          <w:sz w:val="28"/>
          <w:szCs w:val="28"/>
        </w:rPr>
        <w:t xml:space="preserve"> в мире, в котором господствуют информационные технологии</w:t>
      </w:r>
      <w:r w:rsidR="00895566">
        <w:rPr>
          <w:rFonts w:ascii="Times New Roman" w:hAnsi="Times New Roman" w:cs="Times New Roman"/>
          <w:sz w:val="28"/>
          <w:szCs w:val="28"/>
        </w:rPr>
        <w:t xml:space="preserve"> и инновационные педагогические средства обучения</w:t>
      </w:r>
      <w:r w:rsidR="00D85CFC">
        <w:rPr>
          <w:rFonts w:ascii="Times New Roman" w:hAnsi="Times New Roman" w:cs="Times New Roman"/>
          <w:sz w:val="28"/>
          <w:szCs w:val="28"/>
        </w:rPr>
        <w:t>.</w:t>
      </w:r>
      <w:r w:rsidR="00895566">
        <w:rPr>
          <w:rFonts w:ascii="Times New Roman" w:hAnsi="Times New Roman" w:cs="Times New Roman"/>
          <w:sz w:val="28"/>
          <w:szCs w:val="28"/>
        </w:rPr>
        <w:t xml:space="preserve"> Одним из таких инновационных педагогических средств являются интерактивные методы обучения.</w:t>
      </w:r>
    </w:p>
    <w:p w:rsidR="00B9649B" w:rsidRPr="00B9649B" w:rsidRDefault="00895566" w:rsidP="00B9649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981286">
        <w:rPr>
          <w:rFonts w:ascii="Times New Roman" w:hAnsi="Times New Roman" w:cs="Times New Roman"/>
          <w:sz w:val="28"/>
          <w:szCs w:val="28"/>
        </w:rPr>
        <w:t>ы</w:t>
      </w:r>
      <w:r w:rsidR="00B9649B" w:rsidRPr="00B9649B">
        <w:rPr>
          <w:rFonts w:ascii="Times New Roman" w:hAnsi="Times New Roman" w:cs="Times New Roman"/>
          <w:sz w:val="28"/>
          <w:szCs w:val="28"/>
        </w:rPr>
        <w:t xml:space="preserve"> считаем, что использование в ходе образовательного процесса интерактивных методов обучения является наиболее приемлемым с методической точки зрения способом подачи и восприятия информации, по</w:t>
      </w:r>
      <w:r w:rsidR="003942EE">
        <w:rPr>
          <w:rFonts w:ascii="Times New Roman" w:hAnsi="Times New Roman" w:cs="Times New Roman"/>
          <w:sz w:val="28"/>
          <w:szCs w:val="28"/>
        </w:rPr>
        <w:t>казывающим уча</w:t>
      </w:r>
      <w:r w:rsidR="00B9649B" w:rsidRPr="00B9649B">
        <w:rPr>
          <w:rFonts w:ascii="Times New Roman" w:hAnsi="Times New Roman" w:cs="Times New Roman"/>
          <w:sz w:val="28"/>
          <w:szCs w:val="28"/>
        </w:rPr>
        <w:t xml:space="preserve">щимся суть проблемы и мотивирующим их к личным действиям в данном направлении. </w:t>
      </w:r>
    </w:p>
    <w:p w:rsidR="0021009D" w:rsidRDefault="000326C8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Существует много видов экологического образования детей и подростков. Но одним из самых увлекательных и любимых</w:t>
      </w:r>
      <w:r w:rsidR="00C83902">
        <w:rPr>
          <w:rFonts w:ascii="Times New Roman" w:hAnsi="Times New Roman" w:cs="Times New Roman"/>
          <w:sz w:val="28"/>
          <w:szCs w:val="28"/>
        </w:rPr>
        <w:t>, получивших широкое распространение на практике,</w:t>
      </w:r>
      <w:r w:rsidR="00911ACC">
        <w:rPr>
          <w:rFonts w:ascii="Times New Roman" w:hAnsi="Times New Roman" w:cs="Times New Roman"/>
          <w:sz w:val="28"/>
          <w:szCs w:val="28"/>
        </w:rPr>
        <w:t xml:space="preserve"> по праву</w:t>
      </w:r>
      <w:r>
        <w:rPr>
          <w:rFonts w:ascii="Times New Roman" w:hAnsi="Times New Roman" w:cs="Times New Roman"/>
          <w:sz w:val="28"/>
          <w:szCs w:val="28"/>
        </w:rPr>
        <w:t xml:space="preserve"> является игра.</w:t>
      </w:r>
      <w:r w:rsidR="00D52A98">
        <w:rPr>
          <w:rFonts w:ascii="Times New Roman" w:hAnsi="Times New Roman" w:cs="Times New Roman"/>
          <w:sz w:val="28"/>
          <w:szCs w:val="28"/>
        </w:rPr>
        <w:t xml:space="preserve"> </w:t>
      </w:r>
      <w:r w:rsidR="00D52A98" w:rsidRPr="00B9649B">
        <w:rPr>
          <w:rFonts w:ascii="Times New Roman" w:hAnsi="Times New Roman" w:cs="Times New Roman"/>
          <w:sz w:val="28"/>
          <w:szCs w:val="28"/>
        </w:rPr>
        <w:t>Именно</w:t>
      </w:r>
      <w:r w:rsidR="00696478">
        <w:rPr>
          <w:rFonts w:ascii="Times New Roman" w:hAnsi="Times New Roman" w:cs="Times New Roman"/>
          <w:sz w:val="28"/>
          <w:szCs w:val="28"/>
        </w:rPr>
        <w:t xml:space="preserve"> это обусловило выбор нами формы</w:t>
      </w:r>
      <w:r w:rsidR="00D52A98" w:rsidRPr="00B9649B">
        <w:rPr>
          <w:rFonts w:ascii="Times New Roman" w:hAnsi="Times New Roman" w:cs="Times New Roman"/>
          <w:sz w:val="28"/>
          <w:szCs w:val="28"/>
        </w:rPr>
        <w:t xml:space="preserve"> подачи предлагаемого материала.</w:t>
      </w:r>
    </w:p>
    <w:p w:rsidR="000A586D" w:rsidRDefault="000A586D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словарном фонде языка слово «Игра» служит на протяжении ряда эпох для выражения различных представлений. Оно употребляется в житейском обиходе, в экономике и политике, науке и литературе. Например, широко известны такие выражения</w:t>
      </w:r>
      <w:r w:rsidR="009F5D66">
        <w:rPr>
          <w:rFonts w:ascii="Times New Roman" w:hAnsi="Times New Roman" w:cs="Times New Roman"/>
          <w:sz w:val="28"/>
          <w:szCs w:val="28"/>
        </w:rPr>
        <w:t xml:space="preserve"> как</w:t>
      </w:r>
      <w:r>
        <w:rPr>
          <w:rFonts w:ascii="Times New Roman" w:hAnsi="Times New Roman" w:cs="Times New Roman"/>
          <w:sz w:val="28"/>
          <w:szCs w:val="28"/>
        </w:rPr>
        <w:t>: «игра цен», «игра актера», «игра словами».</w:t>
      </w:r>
    </w:p>
    <w:p w:rsidR="001D7715" w:rsidRPr="001D7715" w:rsidRDefault="00094C34" w:rsidP="001D771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же </w:t>
      </w:r>
      <w:r w:rsidR="00531557">
        <w:rPr>
          <w:rFonts w:ascii="Times New Roman" w:hAnsi="Times New Roman" w:cs="Times New Roman"/>
          <w:sz w:val="28"/>
          <w:szCs w:val="28"/>
        </w:rPr>
        <w:t xml:space="preserve">в своей работе </w:t>
      </w:r>
      <w:r>
        <w:rPr>
          <w:rFonts w:ascii="Times New Roman" w:hAnsi="Times New Roman" w:cs="Times New Roman"/>
          <w:sz w:val="28"/>
          <w:szCs w:val="28"/>
        </w:rPr>
        <w:t>поговорим об игре экологической.</w:t>
      </w:r>
      <w:r w:rsidR="001D7715">
        <w:rPr>
          <w:rFonts w:ascii="Times New Roman" w:hAnsi="Times New Roman" w:cs="Times New Roman"/>
          <w:sz w:val="28"/>
          <w:szCs w:val="28"/>
        </w:rPr>
        <w:t xml:space="preserve"> </w:t>
      </w:r>
      <w:r w:rsidR="001D7715" w:rsidRPr="001D7715">
        <w:rPr>
          <w:rFonts w:ascii="Times New Roman" w:hAnsi="Times New Roman" w:cs="Times New Roman"/>
          <w:sz w:val="28"/>
          <w:szCs w:val="28"/>
        </w:rPr>
        <w:t>Идея игры вытекает из озабоченности проблемой вовлечения молодого поколения в природоохранный процесс, формирования экологически ориентированного сознания, а также персональной и корпоративной ответственности за состояние окружающей среды.</w:t>
      </w:r>
    </w:p>
    <w:p w:rsidR="00094C34" w:rsidRDefault="00866AE9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6AE9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Тема занятия:</w:t>
      </w:r>
      <w:r>
        <w:rPr>
          <w:rFonts w:ascii="Times New Roman" w:hAnsi="Times New Roman" w:cs="Times New Roman"/>
          <w:sz w:val="28"/>
          <w:szCs w:val="28"/>
        </w:rPr>
        <w:t xml:space="preserve"> Экологические проблемы и энергосбережение.</w:t>
      </w:r>
    </w:p>
    <w:p w:rsidR="000A586D" w:rsidRDefault="003A7C7B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7C7B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Тип занятия:</w:t>
      </w:r>
      <w:r w:rsidR="000B1BA3">
        <w:rPr>
          <w:rFonts w:ascii="Times New Roman" w:hAnsi="Times New Roman" w:cs="Times New Roman"/>
          <w:sz w:val="28"/>
          <w:szCs w:val="28"/>
        </w:rPr>
        <w:t xml:space="preserve"> игра-</w:t>
      </w:r>
      <w:r>
        <w:rPr>
          <w:rFonts w:ascii="Times New Roman" w:hAnsi="Times New Roman" w:cs="Times New Roman"/>
          <w:sz w:val="28"/>
          <w:szCs w:val="28"/>
        </w:rPr>
        <w:t>дуэль эрудитов.</w:t>
      </w:r>
    </w:p>
    <w:p w:rsidR="003A7C7B" w:rsidRDefault="00EC4F6F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4F6F">
        <w:rPr>
          <w:rFonts w:ascii="Times New Roman" w:hAnsi="Times New Roman" w:cs="Times New Roman"/>
          <w:sz w:val="28"/>
          <w:szCs w:val="28"/>
        </w:rPr>
        <w:t>Возраст учащихся</w:t>
      </w:r>
      <w:r w:rsidR="00F0346F">
        <w:rPr>
          <w:rFonts w:ascii="Times New Roman" w:hAnsi="Times New Roman" w:cs="Times New Roman"/>
          <w:sz w:val="28"/>
          <w:szCs w:val="28"/>
        </w:rPr>
        <w:t xml:space="preserve"> 13</w:t>
      </w:r>
      <w:r w:rsidRPr="00EC4F6F">
        <w:rPr>
          <w:rFonts w:ascii="Times New Roman" w:hAnsi="Times New Roman" w:cs="Times New Roman"/>
          <w:sz w:val="28"/>
          <w:szCs w:val="28"/>
        </w:rPr>
        <w:t>-14 лет.</w:t>
      </w:r>
    </w:p>
    <w:p w:rsidR="00381DFD" w:rsidRPr="00C21C18" w:rsidRDefault="00381DFD" w:rsidP="00856E07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81DFD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Цель:</w:t>
      </w:r>
      <w:r w:rsidR="00C21C18" w:rsidRPr="0055006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50065">
        <w:rPr>
          <w:rFonts w:ascii="Times New Roman" w:hAnsi="Times New Roman" w:cs="Times New Roman"/>
          <w:color w:val="000000" w:themeColor="text1"/>
          <w:sz w:val="28"/>
          <w:szCs w:val="28"/>
        </w:rPr>
        <w:t>формирование экологической культуры учащихся в ходе образовательного процесса</w:t>
      </w:r>
      <w:r w:rsidR="00BF37E0" w:rsidRPr="0055006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21C18" w:rsidRPr="00C21C18">
        <w:rPr>
          <w:rFonts w:ascii="Times New Roman" w:hAnsi="Times New Roman" w:cs="Times New Roman"/>
          <w:color w:val="000000" w:themeColor="text1"/>
          <w:sz w:val="28"/>
          <w:szCs w:val="28"/>
        </w:rPr>
        <w:t>посредством игровой деятельности.</w:t>
      </w:r>
    </w:p>
    <w:p w:rsidR="00381DFD" w:rsidRPr="00381DFD" w:rsidRDefault="00381DFD" w:rsidP="00856E07">
      <w:pPr>
        <w:ind w:firstLine="709"/>
        <w:jc w:val="both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381DFD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Задачи игры:</w:t>
      </w:r>
    </w:p>
    <w:p w:rsidR="00381DFD" w:rsidRPr="00381DFD" w:rsidRDefault="00381DFD" w:rsidP="00BF37E0">
      <w:pPr>
        <w:pStyle w:val="a9"/>
        <w:numPr>
          <w:ilvl w:val="0"/>
          <w:numId w:val="3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1DFD">
        <w:rPr>
          <w:rFonts w:ascii="Times New Roman" w:hAnsi="Times New Roman" w:cs="Times New Roman"/>
          <w:sz w:val="28"/>
          <w:szCs w:val="28"/>
        </w:rPr>
        <w:t xml:space="preserve">содействовать формированию </w:t>
      </w:r>
      <w:r w:rsidR="002E2CD1">
        <w:rPr>
          <w:rFonts w:ascii="Times New Roman" w:hAnsi="Times New Roman" w:cs="Times New Roman"/>
          <w:sz w:val="28"/>
          <w:szCs w:val="28"/>
        </w:rPr>
        <w:t>у уча</w:t>
      </w:r>
      <w:r w:rsidRPr="00381DFD">
        <w:rPr>
          <w:rFonts w:ascii="Times New Roman" w:hAnsi="Times New Roman" w:cs="Times New Roman"/>
          <w:sz w:val="28"/>
          <w:szCs w:val="28"/>
        </w:rPr>
        <w:t>щихся знаний в области энерго</w:t>
      </w:r>
      <w:r w:rsidR="00553408">
        <w:rPr>
          <w:rFonts w:ascii="Times New Roman" w:hAnsi="Times New Roman" w:cs="Times New Roman"/>
          <w:sz w:val="28"/>
          <w:szCs w:val="28"/>
        </w:rPr>
        <w:t xml:space="preserve"> и ресурсосбережения, </w:t>
      </w:r>
      <w:r w:rsidRPr="00381DFD">
        <w:rPr>
          <w:rFonts w:ascii="Times New Roman" w:hAnsi="Times New Roman" w:cs="Times New Roman"/>
          <w:sz w:val="28"/>
          <w:szCs w:val="28"/>
        </w:rPr>
        <w:t>охраны окружающей среды;</w:t>
      </w:r>
    </w:p>
    <w:p w:rsidR="009A3F35" w:rsidRPr="009A3F35" w:rsidRDefault="00B85748" w:rsidP="00BF37E0">
      <w:pPr>
        <w:pStyle w:val="a9"/>
        <w:numPr>
          <w:ilvl w:val="0"/>
          <w:numId w:val="3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у уча</w:t>
      </w:r>
      <w:r w:rsidR="009A3F35" w:rsidRPr="009A3F35">
        <w:rPr>
          <w:rFonts w:ascii="Times New Roman" w:hAnsi="Times New Roman" w:cs="Times New Roman"/>
          <w:sz w:val="28"/>
          <w:szCs w:val="28"/>
        </w:rPr>
        <w:t>щихся навыки построения причинно-следственных связей между явлениями, а также ознакомить их с коллективными методами принятия решений (КТД, мозговой штурм);</w:t>
      </w:r>
    </w:p>
    <w:p w:rsidR="009A3F35" w:rsidRPr="009A3F35" w:rsidRDefault="009A3F35" w:rsidP="00BF37E0">
      <w:pPr>
        <w:pStyle w:val="a9"/>
        <w:numPr>
          <w:ilvl w:val="0"/>
          <w:numId w:val="3"/>
        </w:numPr>
        <w:ind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3F35">
        <w:rPr>
          <w:rFonts w:ascii="Times New Roman" w:hAnsi="Times New Roman" w:cs="Times New Roman"/>
          <w:sz w:val="28"/>
          <w:szCs w:val="28"/>
        </w:rPr>
        <w:t>организовать проведение занятия как ситуацию, способствующую формированию активной жизненной позиции в вопросах энерго и ресурсосбережения;</w:t>
      </w:r>
    </w:p>
    <w:p w:rsidR="009A3F35" w:rsidRPr="009A3F35" w:rsidRDefault="009A3F35" w:rsidP="00BF37E0">
      <w:pPr>
        <w:pStyle w:val="a9"/>
        <w:numPr>
          <w:ilvl w:val="0"/>
          <w:numId w:val="3"/>
        </w:numPr>
        <w:ind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3F35">
        <w:rPr>
          <w:rFonts w:ascii="Times New Roman" w:hAnsi="Times New Roman" w:cs="Times New Roman"/>
          <w:sz w:val="28"/>
          <w:szCs w:val="28"/>
        </w:rPr>
        <w:lastRenderedPageBreak/>
        <w:t xml:space="preserve">способствовать повышению </w:t>
      </w:r>
      <w:r w:rsidR="000D10F0">
        <w:rPr>
          <w:rFonts w:ascii="Times New Roman" w:hAnsi="Times New Roman" w:cs="Times New Roman"/>
          <w:sz w:val="28"/>
          <w:szCs w:val="28"/>
        </w:rPr>
        <w:t>коммуникативной культуры</w:t>
      </w:r>
      <w:r w:rsidR="00A85202">
        <w:rPr>
          <w:rFonts w:ascii="Times New Roman" w:hAnsi="Times New Roman" w:cs="Times New Roman"/>
          <w:sz w:val="28"/>
          <w:szCs w:val="28"/>
        </w:rPr>
        <w:t xml:space="preserve"> учащихся</w:t>
      </w:r>
      <w:r w:rsidR="000D10F0">
        <w:rPr>
          <w:rFonts w:ascii="Times New Roman" w:hAnsi="Times New Roman" w:cs="Times New Roman"/>
          <w:sz w:val="28"/>
          <w:szCs w:val="28"/>
        </w:rPr>
        <w:t xml:space="preserve"> и </w:t>
      </w:r>
      <w:r w:rsidR="00A85202">
        <w:rPr>
          <w:rFonts w:ascii="Times New Roman" w:hAnsi="Times New Roman" w:cs="Times New Roman"/>
          <w:sz w:val="28"/>
          <w:szCs w:val="28"/>
        </w:rPr>
        <w:t xml:space="preserve">их </w:t>
      </w:r>
      <w:r w:rsidRPr="009A3F35">
        <w:rPr>
          <w:rFonts w:ascii="Times New Roman" w:hAnsi="Times New Roman" w:cs="Times New Roman"/>
          <w:sz w:val="28"/>
          <w:szCs w:val="28"/>
        </w:rPr>
        <w:t>мотивации к обучению.</w:t>
      </w:r>
    </w:p>
    <w:p w:rsidR="00381DFD" w:rsidRDefault="004459A7" w:rsidP="00856E0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Форма</w:t>
      </w:r>
      <w:r w:rsidRPr="004459A7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 работы:</w:t>
      </w:r>
      <w:r w:rsidRPr="004459A7">
        <w:rPr>
          <w:rFonts w:ascii="Times New Roman" w:hAnsi="Times New Roman" w:cs="Times New Roman"/>
          <w:sz w:val="28"/>
          <w:szCs w:val="28"/>
        </w:rPr>
        <w:t xml:space="preserve"> групповая</w:t>
      </w:r>
      <w:r>
        <w:rPr>
          <w:rFonts w:ascii="Times New Roman" w:hAnsi="Times New Roman" w:cs="Times New Roman"/>
          <w:sz w:val="28"/>
          <w:szCs w:val="28"/>
        </w:rPr>
        <w:t xml:space="preserve"> (две команды по 6 человек).</w:t>
      </w:r>
    </w:p>
    <w:p w:rsidR="00E601FD" w:rsidRPr="00E601FD" w:rsidRDefault="00E601FD" w:rsidP="00E601FD">
      <w:pPr>
        <w:pStyle w:val="a9"/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601FD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Время проведения</w:t>
      </w:r>
      <w:r w:rsidRPr="005922D2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:</w:t>
      </w:r>
      <w:r w:rsidRPr="0059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31B1F" w:rsidRPr="005922D2">
        <w:rPr>
          <w:rFonts w:ascii="Times New Roman" w:hAnsi="Times New Roman" w:cs="Times New Roman"/>
          <w:color w:val="000000" w:themeColor="text1"/>
          <w:sz w:val="28"/>
          <w:szCs w:val="28"/>
        </w:rPr>
        <w:t>45</w:t>
      </w:r>
      <w:r w:rsidRPr="0059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минут.</w:t>
      </w:r>
    </w:p>
    <w:p w:rsidR="00E601FD" w:rsidRDefault="00A350D8" w:rsidP="00E601FD">
      <w:pPr>
        <w:pStyle w:val="a9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Ресурсное обеспечение:</w:t>
      </w:r>
      <w:r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четыре</w:t>
      </w:r>
      <w:r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ноутбука (один для членов жюри с выходом в Интернет</w:t>
      </w:r>
      <w:r w:rsidR="00610C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(решение кроссворда 1 раунда)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два для </w:t>
      </w:r>
      <w:r w:rsidR="00977377">
        <w:rPr>
          <w:rFonts w:ascii="Times New Roman" w:hAnsi="Times New Roman" w:cs="Times New Roman"/>
          <w:color w:val="000000" w:themeColor="text1"/>
          <w:sz w:val="28"/>
          <w:szCs w:val="28"/>
        </w:rPr>
        <w:t>выполнения заданий игроками</w:t>
      </w:r>
      <w:r w:rsidR="00610C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(раунд 2)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один для демонстрации презентации ведущего)</w:t>
      </w:r>
      <w:r w:rsidR="00E601FD" w:rsidRPr="00E601F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мультимедийный проектор, </w:t>
      </w:r>
      <w:r w:rsidR="001810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демонстрационный экран, </w:t>
      </w:r>
      <w:r w:rsidR="00E601FD" w:rsidRPr="00E601FD">
        <w:rPr>
          <w:rFonts w:ascii="Times New Roman" w:hAnsi="Times New Roman" w:cs="Times New Roman"/>
          <w:color w:val="000000" w:themeColor="text1"/>
          <w:sz w:val="28"/>
          <w:szCs w:val="28"/>
        </w:rPr>
        <w:t>презентация</w:t>
      </w:r>
      <w:r w:rsidR="006E1E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2299B">
        <w:rPr>
          <w:rFonts w:ascii="Times New Roman" w:hAnsi="Times New Roman" w:cs="Times New Roman"/>
          <w:color w:val="000000" w:themeColor="text1"/>
          <w:sz w:val="28"/>
          <w:szCs w:val="28"/>
        </w:rPr>
        <w:t>ведущего игры</w:t>
      </w:r>
      <w:r w:rsidR="00DC2072">
        <w:rPr>
          <w:rFonts w:ascii="Times New Roman" w:hAnsi="Times New Roman" w:cs="Times New Roman"/>
          <w:sz w:val="28"/>
          <w:szCs w:val="28"/>
        </w:rPr>
        <w:t>, секундомер</w:t>
      </w:r>
      <w:r w:rsidR="00DC0A94">
        <w:rPr>
          <w:rFonts w:ascii="Times New Roman" w:hAnsi="Times New Roman" w:cs="Times New Roman"/>
          <w:sz w:val="28"/>
          <w:szCs w:val="28"/>
        </w:rPr>
        <w:t xml:space="preserve">, </w:t>
      </w:r>
      <w:r w:rsidR="00B41907">
        <w:rPr>
          <w:rFonts w:ascii="Times New Roman" w:hAnsi="Times New Roman" w:cs="Times New Roman"/>
          <w:sz w:val="28"/>
          <w:szCs w:val="28"/>
        </w:rPr>
        <w:t xml:space="preserve">три стола (два игровых и стол для проведения жеребьевки), </w:t>
      </w:r>
      <w:r w:rsidR="00CC104C">
        <w:rPr>
          <w:rFonts w:ascii="Times New Roman" w:hAnsi="Times New Roman" w:cs="Times New Roman"/>
          <w:sz w:val="28"/>
          <w:szCs w:val="28"/>
        </w:rPr>
        <w:t>2 конверта с набором картинок для проведения 2 раунда</w:t>
      </w:r>
      <w:r w:rsidR="007B158A">
        <w:rPr>
          <w:rFonts w:ascii="Times New Roman" w:hAnsi="Times New Roman" w:cs="Times New Roman"/>
          <w:sz w:val="28"/>
          <w:szCs w:val="28"/>
        </w:rPr>
        <w:t xml:space="preserve"> игры</w:t>
      </w:r>
      <w:r w:rsidR="00CC104C">
        <w:rPr>
          <w:rFonts w:ascii="Times New Roman" w:hAnsi="Times New Roman" w:cs="Times New Roman"/>
          <w:sz w:val="28"/>
          <w:szCs w:val="28"/>
        </w:rPr>
        <w:t xml:space="preserve"> (Приложение_6),</w:t>
      </w:r>
      <w:r w:rsidR="00610C2A">
        <w:rPr>
          <w:rFonts w:ascii="Times New Roman" w:hAnsi="Times New Roman" w:cs="Times New Roman"/>
          <w:sz w:val="28"/>
          <w:szCs w:val="28"/>
        </w:rPr>
        <w:t xml:space="preserve"> печатные версии кроссворда для проведения 1 раунда</w:t>
      </w:r>
      <w:r w:rsidR="007B158A">
        <w:rPr>
          <w:rFonts w:ascii="Times New Roman" w:hAnsi="Times New Roman" w:cs="Times New Roman"/>
          <w:sz w:val="28"/>
          <w:szCs w:val="28"/>
        </w:rPr>
        <w:t xml:space="preserve"> игры</w:t>
      </w:r>
      <w:r w:rsidR="00610C2A">
        <w:rPr>
          <w:rFonts w:ascii="Times New Roman" w:hAnsi="Times New Roman" w:cs="Times New Roman"/>
          <w:sz w:val="28"/>
          <w:szCs w:val="28"/>
        </w:rPr>
        <w:t xml:space="preserve"> (Приложение_7),</w:t>
      </w:r>
      <w:r w:rsidR="00CC104C">
        <w:rPr>
          <w:rFonts w:ascii="Times New Roman" w:hAnsi="Times New Roman" w:cs="Times New Roman"/>
          <w:sz w:val="28"/>
          <w:szCs w:val="28"/>
        </w:rPr>
        <w:t xml:space="preserve"> </w:t>
      </w:r>
      <w:r w:rsidR="00DC0A94">
        <w:rPr>
          <w:rFonts w:ascii="Times New Roman" w:hAnsi="Times New Roman" w:cs="Times New Roman"/>
          <w:sz w:val="28"/>
          <w:szCs w:val="28"/>
        </w:rPr>
        <w:t xml:space="preserve">листы для </w:t>
      </w:r>
      <w:r w:rsidR="006135C9">
        <w:rPr>
          <w:rFonts w:ascii="Times New Roman" w:hAnsi="Times New Roman" w:cs="Times New Roman"/>
          <w:sz w:val="28"/>
          <w:szCs w:val="28"/>
        </w:rPr>
        <w:t>ведения рабочих</w:t>
      </w:r>
      <w:r w:rsidR="00BE4E13">
        <w:rPr>
          <w:rFonts w:ascii="Times New Roman" w:hAnsi="Times New Roman" w:cs="Times New Roman"/>
          <w:sz w:val="28"/>
          <w:szCs w:val="28"/>
        </w:rPr>
        <w:t xml:space="preserve"> </w:t>
      </w:r>
      <w:r w:rsidR="00DC0A94">
        <w:rPr>
          <w:rFonts w:ascii="Times New Roman" w:hAnsi="Times New Roman" w:cs="Times New Roman"/>
          <w:sz w:val="28"/>
          <w:szCs w:val="28"/>
        </w:rPr>
        <w:t>записей</w:t>
      </w:r>
      <w:r w:rsidR="00716EC4">
        <w:rPr>
          <w:rFonts w:ascii="Times New Roman" w:hAnsi="Times New Roman" w:cs="Times New Roman"/>
          <w:sz w:val="28"/>
          <w:szCs w:val="28"/>
        </w:rPr>
        <w:t xml:space="preserve"> участниками </w:t>
      </w:r>
      <w:r w:rsidR="006135C9">
        <w:rPr>
          <w:rFonts w:ascii="Times New Roman" w:hAnsi="Times New Roman" w:cs="Times New Roman"/>
          <w:sz w:val="28"/>
          <w:szCs w:val="28"/>
        </w:rPr>
        <w:t>игры</w:t>
      </w:r>
      <w:r w:rsidR="00DC0A94">
        <w:rPr>
          <w:rFonts w:ascii="Times New Roman" w:hAnsi="Times New Roman" w:cs="Times New Roman"/>
          <w:sz w:val="28"/>
          <w:szCs w:val="28"/>
        </w:rPr>
        <w:t>, ручки</w:t>
      </w:r>
      <w:r w:rsidR="00555E95">
        <w:rPr>
          <w:rFonts w:ascii="Times New Roman" w:hAnsi="Times New Roman" w:cs="Times New Roman"/>
          <w:sz w:val="28"/>
          <w:szCs w:val="28"/>
        </w:rPr>
        <w:t>,</w:t>
      </w:r>
      <w:r w:rsidR="00610C2A">
        <w:rPr>
          <w:rFonts w:ascii="Times New Roman" w:hAnsi="Times New Roman" w:cs="Times New Roman"/>
          <w:sz w:val="28"/>
          <w:szCs w:val="28"/>
        </w:rPr>
        <w:t xml:space="preserve"> бэйджи с именами участников игры,</w:t>
      </w:r>
      <w:r w:rsidR="00A26ACD">
        <w:rPr>
          <w:rFonts w:ascii="Times New Roman" w:hAnsi="Times New Roman" w:cs="Times New Roman"/>
          <w:sz w:val="28"/>
          <w:szCs w:val="28"/>
        </w:rPr>
        <w:t xml:space="preserve"> жетоны для проведения зрительской игры,</w:t>
      </w:r>
      <w:r w:rsidR="00622F45">
        <w:rPr>
          <w:rFonts w:ascii="Times New Roman" w:hAnsi="Times New Roman" w:cs="Times New Roman"/>
          <w:sz w:val="28"/>
          <w:szCs w:val="28"/>
        </w:rPr>
        <w:t xml:space="preserve"> портрет М.В. Ломоносова,</w:t>
      </w:r>
      <w:r w:rsidR="00684F40">
        <w:rPr>
          <w:rFonts w:ascii="Times New Roman" w:hAnsi="Times New Roman" w:cs="Times New Roman"/>
          <w:sz w:val="28"/>
          <w:szCs w:val="28"/>
        </w:rPr>
        <w:t xml:space="preserve"> музыкальные треки произведений экологической тематики (Приложение_2),</w:t>
      </w:r>
      <w:r w:rsidR="00A77283">
        <w:rPr>
          <w:rFonts w:ascii="Times New Roman" w:hAnsi="Times New Roman" w:cs="Times New Roman"/>
          <w:sz w:val="28"/>
          <w:szCs w:val="28"/>
        </w:rPr>
        <w:t xml:space="preserve"> </w:t>
      </w:r>
      <w:r w:rsidR="00555E95">
        <w:rPr>
          <w:rFonts w:ascii="Times New Roman" w:hAnsi="Times New Roman" w:cs="Times New Roman"/>
          <w:sz w:val="28"/>
          <w:szCs w:val="28"/>
        </w:rPr>
        <w:t>призы для награждения победителей</w:t>
      </w:r>
      <w:r w:rsidR="002F4D5C">
        <w:rPr>
          <w:rFonts w:ascii="Times New Roman" w:hAnsi="Times New Roman" w:cs="Times New Roman"/>
          <w:sz w:val="28"/>
          <w:szCs w:val="28"/>
        </w:rPr>
        <w:t>.</w:t>
      </w:r>
    </w:p>
    <w:p w:rsidR="00AB7726" w:rsidRPr="00AB7726" w:rsidRDefault="00760537" w:rsidP="00AB7726">
      <w:pPr>
        <w:pStyle w:val="a9"/>
        <w:spacing w:before="120" w:after="120"/>
        <w:ind w:left="0"/>
        <w:contextualSpacing w:val="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Описание содержания</w:t>
      </w:r>
      <w:r w:rsidR="00AB7726" w:rsidRPr="00AB7726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 игры</w:t>
      </w:r>
    </w:p>
    <w:p w:rsidR="001B5585" w:rsidRDefault="00BA5E4A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Игра проводится с участием двух команд по 6 человек в каждой. Каждая команда выбирает своего капитана. </w:t>
      </w:r>
      <w:r w:rsidR="002B091B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4E6A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гра состоит из </w:t>
      </w:r>
      <w:r w:rsidR="004E6A2A" w:rsidRPr="00D15A27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="001B558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раундов</w:t>
      </w:r>
      <w:r w:rsidR="002B091B">
        <w:rPr>
          <w:rFonts w:ascii="Times New Roman" w:hAnsi="Times New Roman" w:cs="Times New Roman"/>
          <w:color w:val="000000" w:themeColor="text1"/>
          <w:sz w:val="28"/>
          <w:szCs w:val="28"/>
        </w:rPr>
        <w:t>, в которых участникам предлагаются задания различного уровня сложности</w:t>
      </w:r>
      <w:r w:rsidR="00476361">
        <w:rPr>
          <w:rFonts w:ascii="Times New Roman" w:hAnsi="Times New Roman" w:cs="Times New Roman"/>
          <w:color w:val="000000" w:themeColor="text1"/>
          <w:sz w:val="28"/>
          <w:szCs w:val="28"/>
        </w:rPr>
        <w:t>, в той или иной степени связанные с вопросами энерго и ресурсосбережения</w:t>
      </w:r>
      <w:r w:rsidR="002B091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795AE4" w:rsidRDefault="008B56F1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Началу игры предшествует жеребьевка участников. Для ее проведения необходимо распечатать 2 фотографии, на которых изображены бытовые электрические приборы. Например, тостер и перфоратор (Приложение_4).</w:t>
      </w:r>
    </w:p>
    <w:p w:rsidR="004B71D8" w:rsidRDefault="008B56F1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Каждую фотографию предварительно разрезают на 6 частей (по числу участников </w:t>
      </w:r>
      <w:r w:rsidR="009B2DD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795AE4">
        <w:rPr>
          <w:rFonts w:ascii="Times New Roman" w:hAnsi="Times New Roman" w:cs="Times New Roman"/>
          <w:color w:val="000000" w:themeColor="text1"/>
          <w:sz w:val="28"/>
          <w:szCs w:val="28"/>
        </w:rPr>
        <w:t>команде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795A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Разрезанные части фотографий укладывают на стол изображением вниз и тщательно перемешивают. </w:t>
      </w:r>
    </w:p>
    <w:p w:rsidR="008B56F1" w:rsidRDefault="00A41A88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Игроки по очереди берут по одн</w:t>
      </w:r>
      <w:r w:rsidR="00357FF8">
        <w:rPr>
          <w:rFonts w:ascii="Times New Roman" w:hAnsi="Times New Roman" w:cs="Times New Roman"/>
          <w:color w:val="000000" w:themeColor="text1"/>
          <w:sz w:val="28"/>
          <w:szCs w:val="28"/>
        </w:rPr>
        <w:t>ому фрагменту фотографий. Учащиеся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элементы фотографий которых соединились в единое целое</w:t>
      </w:r>
      <w:r w:rsidR="005D0368">
        <w:rPr>
          <w:rFonts w:ascii="Times New Roman" w:hAnsi="Times New Roman" w:cs="Times New Roman"/>
          <w:color w:val="000000" w:themeColor="text1"/>
          <w:sz w:val="28"/>
          <w:szCs w:val="28"/>
        </w:rPr>
        <w:t>, образовав картинку бытового устройства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5D03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изображения которых проецируются </w:t>
      </w:r>
      <w:r w:rsidR="00225FB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это время </w:t>
      </w:r>
      <w:r w:rsidR="005D03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</w:t>
      </w:r>
      <w:r w:rsidR="00225FB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демонстрационный </w:t>
      </w:r>
      <w:r w:rsidR="005D03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экран,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составляют одну команду</w:t>
      </w:r>
      <w:r w:rsidR="008A746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игроков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E1E1D" w:rsidRDefault="001B5585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B5585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>1 раунд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 w:rsidR="002B091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630A6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FB5DB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Ответь ты на вопрос</w:t>
      </w:r>
      <w:r w:rsidR="009B7EF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,</w:t>
      </w:r>
      <w:r w:rsidR="00FB5DB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дружок, коль экологии знаток</w:t>
      </w:r>
      <w:r w:rsidR="003630A6" w:rsidRPr="003630A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».</w:t>
      </w:r>
      <w:r w:rsidR="003630A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Участника</w:t>
      </w:r>
      <w:r w:rsidR="00D24C80">
        <w:rPr>
          <w:rFonts w:ascii="Times New Roman" w:hAnsi="Times New Roman" w:cs="Times New Roman"/>
          <w:color w:val="000000" w:themeColor="text1"/>
          <w:sz w:val="28"/>
          <w:szCs w:val="28"/>
        </w:rPr>
        <w:t>м предлагается решить кроссворд,</w:t>
      </w:r>
      <w:r w:rsidR="00DC20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который состоит из </w:t>
      </w:r>
      <w:r w:rsidR="00D24C80" w:rsidRPr="00D24C80">
        <w:rPr>
          <w:rFonts w:ascii="Times New Roman" w:hAnsi="Times New Roman" w:cs="Times New Roman"/>
          <w:color w:val="000000" w:themeColor="text1"/>
          <w:sz w:val="28"/>
          <w:szCs w:val="28"/>
        </w:rPr>
        <w:t>14</w:t>
      </w:r>
      <w:r w:rsidR="00D72448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DC2072" w:rsidRPr="00D24C80">
        <w:rPr>
          <w:rFonts w:ascii="Times New Roman" w:hAnsi="Times New Roman" w:cs="Times New Roman"/>
          <w:color w:val="000000" w:themeColor="text1"/>
          <w:sz w:val="28"/>
          <w:szCs w:val="28"/>
        </w:rPr>
        <w:t>вопросов</w:t>
      </w:r>
      <w:r w:rsidR="007D320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(Приложение_7)</w:t>
      </w:r>
      <w:r w:rsidR="00DC2072" w:rsidRPr="00D24C80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DC20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Оценивается правильность</w:t>
      </w:r>
      <w:r w:rsidR="006E1E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ответов</w:t>
      </w:r>
      <w:r w:rsidR="00DC20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скорость решения. </w:t>
      </w:r>
      <w:r w:rsidR="0053038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Время выполнения задания: </w:t>
      </w:r>
      <w:r w:rsidR="00530383" w:rsidRPr="001358F6">
        <w:rPr>
          <w:rFonts w:ascii="Times New Roman" w:hAnsi="Times New Roman" w:cs="Times New Roman"/>
          <w:color w:val="000000" w:themeColor="text1"/>
          <w:sz w:val="28"/>
          <w:szCs w:val="28"/>
        </w:rPr>
        <w:t>10 минут</w:t>
      </w:r>
      <w:r w:rsidR="0053038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6E1E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707C81" w:rsidRDefault="00481E9C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Один из членов жюри выступает в роли</w:t>
      </w:r>
      <w:r w:rsidR="0061046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хронометриста, который следит</w:t>
      </w:r>
      <w:r w:rsidR="006E1E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игровым временем и будет давать сигнал о его окончании.</w:t>
      </w:r>
      <w:r w:rsidR="0053038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07C8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 каждый верный ответ начисляется 1 балл. </w:t>
      </w:r>
      <w:r w:rsidR="00DC20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Максимальная оценка </w:t>
      </w:r>
      <w:r w:rsidR="00530383" w:rsidRPr="00E10696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 w:rsidR="00117B18">
        <w:rPr>
          <w:rFonts w:ascii="Century Gothic" w:hAnsi="Century Gothic" w:cs="Times New Roman"/>
          <w:color w:val="000000" w:themeColor="text1"/>
          <w:sz w:val="28"/>
          <w:szCs w:val="28"/>
        </w:rPr>
        <w:t xml:space="preserve"> </w:t>
      </w:r>
      <w:r w:rsidR="00E10696" w:rsidRPr="001358F6">
        <w:rPr>
          <w:rFonts w:ascii="Times New Roman" w:hAnsi="Times New Roman" w:cs="Times New Roman"/>
          <w:color w:val="000000" w:themeColor="text1"/>
          <w:sz w:val="28"/>
          <w:szCs w:val="28"/>
        </w:rPr>
        <w:t>14</w:t>
      </w:r>
      <w:r w:rsidR="00DC20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17B1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баллов. </w:t>
      </w:r>
    </w:p>
    <w:p w:rsidR="00AB7726" w:rsidRDefault="00530383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Если за указанное время ни одна из команд не выполнит полностью предложенное задание, то балл будет начисляться по числу правильных ответов</w:t>
      </w:r>
      <w:r w:rsidR="00E74A1B">
        <w:rPr>
          <w:rFonts w:ascii="Times New Roman" w:hAnsi="Times New Roman" w:cs="Times New Roman"/>
          <w:color w:val="000000" w:themeColor="text1"/>
          <w:sz w:val="28"/>
          <w:szCs w:val="28"/>
        </w:rPr>
        <w:t>, записанных в сетку кроссворда участниками каждой команды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D12685" w:rsidRPr="00D12685" w:rsidRDefault="00D12685" w:rsidP="005B68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Пока игроки решают бумажные версии кроссвор</w:t>
      </w:r>
      <w:r w:rsidR="00F71CB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да, члены жюри могут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решить его интерактивную версию, перейдя по ссылке: </w:t>
      </w:r>
      <w:bookmarkStart w:id="1" w:name="_GoBack"/>
      <w:bookmarkEnd w:id="1"/>
      <w:r w:rsidR="00807CDB">
        <w:rPr>
          <w:rFonts w:ascii="Times New Roman" w:hAnsi="Times New Roman" w:cs="Times New Roman"/>
          <w:sz w:val="28"/>
          <w:szCs w:val="28"/>
        </w:rPr>
        <w:fldChar w:fldCharType="begin"/>
      </w:r>
      <w:r w:rsidR="00807CDB">
        <w:rPr>
          <w:rFonts w:ascii="Times New Roman" w:hAnsi="Times New Roman" w:cs="Times New Roman"/>
          <w:sz w:val="28"/>
          <w:szCs w:val="28"/>
        </w:rPr>
        <w:instrText xml:space="preserve"> HYPERLINK "</w:instrText>
      </w:r>
      <w:r w:rsidR="00807CDB" w:rsidRPr="005B689F">
        <w:rPr>
          <w:rFonts w:ascii="Times New Roman" w:hAnsi="Times New Roman" w:cs="Times New Roman"/>
          <w:sz w:val="28"/>
          <w:szCs w:val="28"/>
        </w:rPr>
        <w:instrText>https://learningapps.org/display?v=potqukqqn21</w:instrText>
      </w:r>
      <w:r w:rsidR="00807CDB">
        <w:rPr>
          <w:rFonts w:ascii="Times New Roman" w:hAnsi="Times New Roman" w:cs="Times New Roman"/>
          <w:sz w:val="28"/>
          <w:szCs w:val="28"/>
        </w:rPr>
        <w:instrText xml:space="preserve">" </w:instrText>
      </w:r>
      <w:r w:rsidR="00807CDB">
        <w:rPr>
          <w:rFonts w:ascii="Times New Roman" w:hAnsi="Times New Roman" w:cs="Times New Roman"/>
          <w:sz w:val="28"/>
          <w:szCs w:val="28"/>
        </w:rPr>
        <w:fldChar w:fldCharType="separate"/>
      </w:r>
      <w:r w:rsidR="00807CDB" w:rsidRPr="00BA7D01">
        <w:rPr>
          <w:rStyle w:val="ab"/>
          <w:rFonts w:ascii="Times New Roman" w:hAnsi="Times New Roman" w:cs="Times New Roman"/>
          <w:sz w:val="28"/>
          <w:szCs w:val="28"/>
        </w:rPr>
        <w:t>https://learningapps.org/display?v=potqukqqn21</w:t>
      </w:r>
      <w:r w:rsidR="00807CDB">
        <w:rPr>
          <w:rFonts w:ascii="Times New Roman" w:hAnsi="Times New Roman" w:cs="Times New Roman"/>
          <w:sz w:val="28"/>
          <w:szCs w:val="28"/>
        </w:rPr>
        <w:fldChar w:fldCharType="end"/>
      </w:r>
      <w:r w:rsidR="005B689F" w:rsidRPr="005B689F">
        <w:rPr>
          <w:rFonts w:ascii="Times New Roman" w:hAnsi="Times New Roman" w:cs="Times New Roman"/>
          <w:sz w:val="28"/>
          <w:szCs w:val="28"/>
        </w:rPr>
        <w:t xml:space="preserve"> </w:t>
      </w:r>
      <w:r w:rsidR="00ED0862" w:rsidRPr="005B689F">
        <w:rPr>
          <w:rFonts w:ascii="Times New Roman" w:hAnsi="Times New Roman" w:cs="Times New Roman"/>
          <w:sz w:val="28"/>
          <w:szCs w:val="28"/>
        </w:rPr>
        <w:t>[4</w:t>
      </w:r>
      <w:r w:rsidR="00EB0EAB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  <w:r w:rsidR="000725CF">
        <w:rPr>
          <w:rFonts w:ascii="Times New Roman" w:hAnsi="Times New Roman" w:cs="Times New Roman"/>
          <w:sz w:val="28"/>
          <w:szCs w:val="28"/>
        </w:rPr>
        <w:t xml:space="preserve"> Кроссворд</w:t>
      </w:r>
      <w:r w:rsidR="00ED0862">
        <w:rPr>
          <w:rFonts w:ascii="Times New Roman" w:hAnsi="Times New Roman" w:cs="Times New Roman"/>
          <w:sz w:val="28"/>
          <w:szCs w:val="28"/>
        </w:rPr>
        <w:t xml:space="preserve"> составлен нами на основе материалов открытой печати.</w:t>
      </w:r>
    </w:p>
    <w:p w:rsidR="00A75802" w:rsidRDefault="001B5585" w:rsidP="00E7003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B5585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>2 раунд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A1C4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«Бережливый инфознайка</w:t>
      </w:r>
      <w:r w:rsidRPr="002E7B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r w:rsidR="00DA1C4E">
        <w:rPr>
          <w:rFonts w:ascii="Times New Roman" w:hAnsi="Times New Roman" w:cs="Times New Roman"/>
          <w:color w:val="000000" w:themeColor="text1"/>
          <w:sz w:val="28"/>
          <w:szCs w:val="28"/>
        </w:rPr>
        <w:t>. Капитаны команд получаю</w:t>
      </w:r>
      <w:r w:rsidR="00422C3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 конверты, в которых находятся </w:t>
      </w:r>
      <w:r w:rsidR="00DA1C4E">
        <w:rPr>
          <w:rFonts w:ascii="Times New Roman" w:hAnsi="Times New Roman" w:cs="Times New Roman"/>
          <w:color w:val="000000" w:themeColor="text1"/>
          <w:sz w:val="28"/>
          <w:szCs w:val="28"/>
        </w:rPr>
        <w:t>картинки предметов, имеющих в той или иной степени отношение к вопросам энергосбережения (Приложение_6).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92F22" w:rsidRDefault="00992F22" w:rsidP="00E7003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Игрокам команд </w:t>
      </w:r>
      <w:r w:rsidRPr="00DF437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необходимо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992F22" w:rsidRDefault="00DF4372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рассмотреть предложенные картинки;</w:t>
      </w:r>
    </w:p>
    <w:p w:rsidR="00DF4372" w:rsidRDefault="00DF4372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запустить на ноутбуках текстовый редактор;</w:t>
      </w:r>
    </w:p>
    <w:p w:rsidR="00DF4372" w:rsidRPr="00DF4372" w:rsidRDefault="00DF4372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C51778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оздать список терминов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названиями устройств</w:t>
      </w:r>
      <w:r w:rsidR="00422C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предметов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изображенных на картинках. При этом требуется выполнить следующие задания:</w:t>
      </w:r>
    </w:p>
    <w:p w:rsidR="00DF4372" w:rsidRPr="00DF4372" w:rsidRDefault="000306AF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установить гарнитуру</w:t>
      </w:r>
      <w:r w:rsidR="00DF43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шрифта </w:t>
      </w:r>
      <w:r w:rsidR="00DF4372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Tahoma;</w:t>
      </w:r>
    </w:p>
    <w:p w:rsidR="00DF4372" w:rsidRDefault="00DF4372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кегль шрифта 14 pt;</w:t>
      </w:r>
    </w:p>
    <w:p w:rsidR="00DF4372" w:rsidRDefault="00DF4372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создать нумерованный список из названий устройств</w:t>
      </w:r>
      <w:r w:rsidR="0011051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предметов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изображенных </w:t>
      </w:r>
      <w:r w:rsidR="00162F39">
        <w:rPr>
          <w:rFonts w:ascii="Times New Roman" w:hAnsi="Times New Roman" w:cs="Times New Roman"/>
          <w:color w:val="000000" w:themeColor="text1"/>
          <w:sz w:val="28"/>
          <w:szCs w:val="28"/>
        </w:rPr>
        <w:t>на картинках;</w:t>
      </w:r>
    </w:p>
    <w:p w:rsidR="00162F39" w:rsidRDefault="00162F39" w:rsidP="00992F22">
      <w:pPr>
        <w:pStyle w:val="a9"/>
        <w:numPr>
          <w:ilvl w:val="0"/>
          <w:numId w:val="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отсортировать созданный список по алфавиту.</w:t>
      </w:r>
    </w:p>
    <w:p w:rsidR="00162F39" w:rsidRDefault="00162F39" w:rsidP="00162F39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 все правильно написанные названия предметов жюри начисляет 1 балл. Создание нумерованного списка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 балл. Сортировка терминов по алфавиту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 балл. </w:t>
      </w:r>
    </w:p>
    <w:p w:rsidR="009C68AD" w:rsidRDefault="00162F39" w:rsidP="00162F39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Команда, выполнившая задание первой, получает бонус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 балл. Время выполнения задания </w:t>
      </w:r>
      <w:r w:rsidR="002B2313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0106F">
        <w:rPr>
          <w:rFonts w:ascii="Times New Roman" w:hAnsi="Times New Roman" w:cs="Times New Roman"/>
          <w:color w:val="000000" w:themeColor="text1"/>
          <w:sz w:val="28"/>
          <w:szCs w:val="28"/>
        </w:rPr>
        <w:t>5 минут</w:t>
      </w:r>
      <w:r w:rsidR="002B2313">
        <w:rPr>
          <w:rFonts w:ascii="Times New Roman" w:hAnsi="Times New Roman" w:cs="Times New Roman"/>
          <w:color w:val="000000" w:themeColor="text1"/>
          <w:sz w:val="28"/>
          <w:szCs w:val="28"/>
        </w:rPr>
        <w:t>. Максимальное количество баллов: 3 балла + 1 балл (бонус).</w:t>
      </w:r>
      <w:r w:rsidR="00C57B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162F39" w:rsidRDefault="00C57BB8" w:rsidP="00162F39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Команды могут получить дополнительно </w:t>
      </w:r>
      <w:r w:rsidR="002F6454">
        <w:rPr>
          <w:rFonts w:ascii="Times New Roman" w:hAnsi="Times New Roman" w:cs="Times New Roman"/>
          <w:color w:val="000000" w:themeColor="text1"/>
          <w:sz w:val="28"/>
          <w:szCs w:val="28"/>
        </w:rPr>
        <w:t>2 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бонусных балла, если правильно ответят на вопрос: «Что объединяет все эти предметы?» (</w:t>
      </w:r>
      <w:r w:rsidRPr="00C57BB8">
        <w:rPr>
          <w:rFonts w:ascii="Times New Roman" w:hAnsi="Times New Roman" w:cs="Times New Roman"/>
          <w:i/>
          <w:color w:val="0070C0"/>
          <w:sz w:val="28"/>
          <w:szCs w:val="28"/>
        </w:rPr>
        <w:t>Энергосбережение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2B2313" w:rsidRPr="00162F39" w:rsidRDefault="002B2313" w:rsidP="00162F39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Балы снимаются с команд в случае не соблюдения гарнитуры и</w:t>
      </w:r>
      <w:r w:rsidR="001049F7">
        <w:rPr>
          <w:rFonts w:ascii="Times New Roman" w:hAnsi="Times New Roman" w:cs="Times New Roman"/>
          <w:color w:val="000000" w:themeColor="text1"/>
          <w:sz w:val="28"/>
          <w:szCs w:val="28"/>
        </w:rPr>
        <w:t>ли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кегля шрифта</w:t>
      </w:r>
      <w:r w:rsidR="000306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(1балл)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3630A6" w:rsidRDefault="006627FD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E6A2A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>3 раунд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E6A2A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75386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F7538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Реши</w:t>
      </w:r>
      <w:r w:rsidR="00E606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,</w:t>
      </w:r>
      <w:r w:rsidR="00F7538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если силен»</w:t>
      </w:r>
      <w:r w:rsidR="004E6A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1720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Капитан </w:t>
      </w:r>
      <w:r w:rsidR="002F0AD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каждой </w:t>
      </w:r>
      <w:r w:rsidR="001720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команды выбирает карточку, </w:t>
      </w:r>
      <w:r w:rsidR="0099424E">
        <w:rPr>
          <w:rFonts w:ascii="Times New Roman" w:hAnsi="Times New Roman" w:cs="Times New Roman"/>
          <w:color w:val="000000" w:themeColor="text1"/>
          <w:sz w:val="28"/>
          <w:szCs w:val="28"/>
        </w:rPr>
        <w:t>на которой предложена задача</w:t>
      </w:r>
      <w:r w:rsidR="00BD0A1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BD0A16" w:rsidRPr="009F4DE0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</w:t>
      </w:r>
      <w:r w:rsidR="00BD0A16">
        <w:rPr>
          <w:rFonts w:ascii="Times New Roman" w:hAnsi="Times New Roman" w:cs="Times New Roman"/>
          <w:color w:val="000000" w:themeColor="text1"/>
          <w:sz w:val="28"/>
          <w:szCs w:val="28"/>
        </w:rPr>
        <w:t>_</w:t>
      </w:r>
      <w:r w:rsidR="00C003EB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BD0A16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99424E">
        <w:rPr>
          <w:rFonts w:ascii="Times New Roman" w:hAnsi="Times New Roman" w:cs="Times New Roman"/>
          <w:color w:val="000000" w:themeColor="text1"/>
          <w:sz w:val="28"/>
          <w:szCs w:val="28"/>
        </w:rPr>
        <w:t>, которую необходимо решить за отведенное время. Все необходимые для решения справочные данные приведены в ее условии</w:t>
      </w:r>
      <w:r w:rsidR="00C908F8" w:rsidRPr="00C908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908F8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r w:rsidR="00C908F8" w:rsidRPr="00B73BF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="00C908F8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="0099424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6627FD" w:rsidRDefault="0099424E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Жюри оценивает правильность пути решения и степень его достоверности. </w:t>
      </w:r>
      <w:r w:rsidR="002E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Максимальная оценка </w:t>
      </w:r>
      <w:r w:rsidR="002E7BF5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 w:rsidR="002E7B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10 баллов. </w:t>
      </w:r>
      <w:r w:rsidR="008A7463">
        <w:rPr>
          <w:rFonts w:ascii="Times New Roman" w:hAnsi="Times New Roman" w:cs="Times New Roman"/>
          <w:color w:val="000000" w:themeColor="text1"/>
          <w:sz w:val="28"/>
          <w:szCs w:val="28"/>
        </w:rPr>
        <w:t>Время выполнения задания: 5</w:t>
      </w:r>
      <w:r w:rsidR="004909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минут.</w:t>
      </w:r>
    </w:p>
    <w:p w:rsidR="00852449" w:rsidRDefault="001176C3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176C3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lastRenderedPageBreak/>
        <w:t>4 раунд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3540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«Простые энергетические решения против изменения климата»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Это творческий конкурс. Его задание состоит в том, чтобы за отведенное время, придумать слоган для рекламной компании по энергосбережению в </w:t>
      </w:r>
      <w:r w:rsidR="00F000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своем 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>учреждении образования. За самый убедительный</w:t>
      </w:r>
      <w:r w:rsidR="00EB43D8">
        <w:rPr>
          <w:rFonts w:ascii="Times New Roman" w:hAnsi="Times New Roman" w:cs="Times New Roman"/>
          <w:color w:val="000000" w:themeColor="text1"/>
          <w:sz w:val="28"/>
          <w:szCs w:val="28"/>
        </w:rPr>
        <w:t>, оригинальный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привлекательный слоган команде начисляется 5 бал</w:t>
      </w:r>
      <w:r w:rsidR="00EE30C2">
        <w:rPr>
          <w:rFonts w:ascii="Times New Roman" w:hAnsi="Times New Roman" w:cs="Times New Roman"/>
          <w:color w:val="000000" w:themeColor="text1"/>
          <w:sz w:val="28"/>
          <w:szCs w:val="28"/>
        </w:rPr>
        <w:t>лов. Время выполнения задания: 5 минут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33540D" w:rsidRDefault="006907D8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Ниже приведены п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>римеры рекламных слоганов, которые озвучивает ведущий, после объявления задания данного конкурса</w:t>
      </w:r>
      <w:r w:rsidR="003D241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условий его проведения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>: «</w:t>
      </w:r>
      <w:r w:rsidR="0033540D" w:rsidRPr="0033540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Берегите электричество для своей пользы и в любых количествах</w:t>
      </w:r>
      <w:r w:rsidR="0033540D">
        <w:rPr>
          <w:rFonts w:ascii="Times New Roman" w:hAnsi="Times New Roman" w:cs="Times New Roman"/>
          <w:color w:val="000000" w:themeColor="text1"/>
          <w:sz w:val="28"/>
          <w:szCs w:val="28"/>
        </w:rPr>
        <w:t>», «</w:t>
      </w:r>
      <w:r w:rsidR="008F6DC8" w:rsidRPr="008F6D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И только тот достоин уважения, кто занимается энергосбережением</w:t>
      </w:r>
      <w:r w:rsidR="008F6DC8">
        <w:rPr>
          <w:rFonts w:ascii="Times New Roman" w:hAnsi="Times New Roman" w:cs="Times New Roman"/>
          <w:color w:val="000000" w:themeColor="text1"/>
          <w:sz w:val="28"/>
          <w:szCs w:val="28"/>
        </w:rPr>
        <w:t>».</w:t>
      </w:r>
    </w:p>
    <w:p w:rsidR="00286FCB" w:rsidRDefault="000B24AD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24AD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>5 раунд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E55C5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E55C5" w:rsidRPr="007B4FA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Практический</w:t>
      </w:r>
      <w:r w:rsidR="001E55C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>Капитан</w:t>
      </w:r>
      <w:r w:rsidR="008477A9">
        <w:rPr>
          <w:rFonts w:ascii="Times New Roman" w:hAnsi="Times New Roman" w:cs="Times New Roman"/>
          <w:color w:val="000000" w:themeColor="text1"/>
          <w:sz w:val="28"/>
          <w:szCs w:val="28"/>
        </w:rPr>
        <w:t>ы команд выбираю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 </w:t>
      </w:r>
      <w:r w:rsidR="008477A9">
        <w:rPr>
          <w:rFonts w:ascii="Times New Roman" w:hAnsi="Times New Roman" w:cs="Times New Roman"/>
          <w:color w:val="000000" w:themeColor="text1"/>
          <w:sz w:val="28"/>
          <w:szCs w:val="28"/>
        </w:rPr>
        <w:t>по одной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 предложенных </w:t>
      </w:r>
      <w:r w:rsidR="008477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им 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карточек (Приложение_3). </w:t>
      </w:r>
      <w:r w:rsidR="001E55C5">
        <w:rPr>
          <w:rFonts w:ascii="Times New Roman" w:hAnsi="Times New Roman" w:cs="Times New Roman"/>
          <w:color w:val="000000" w:themeColor="text1"/>
          <w:sz w:val="28"/>
          <w:szCs w:val="28"/>
        </w:rPr>
        <w:t>Команде необходимо предложить эффективные способы экономии электрической энергии</w:t>
      </w:r>
      <w:r w:rsidR="008477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 использовании бытовым прибором, который изображен</w:t>
      </w:r>
      <w:r w:rsidR="00691E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</w:t>
      </w:r>
      <w:r w:rsidR="008477A9">
        <w:rPr>
          <w:rFonts w:ascii="Times New Roman" w:hAnsi="Times New Roman" w:cs="Times New Roman"/>
          <w:color w:val="000000" w:themeColor="text1"/>
          <w:sz w:val="28"/>
          <w:szCs w:val="28"/>
        </w:rPr>
        <w:t>выбранной карточке</w:t>
      </w:r>
      <w:r w:rsidR="00691E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Максимальная оценка </w:t>
      </w:r>
      <w:r w:rsidR="00691E13"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 w:rsidR="000C30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 баллов. Время выполнения: 5 минут</w:t>
      </w:r>
      <w:r w:rsidR="00691E1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35E7C" w:rsidRDefault="00852262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Во время пр</w:t>
      </w:r>
      <w:r w:rsidR="006D6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оведения первого 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третьего раун</w:t>
      </w:r>
      <w:r w:rsidR="006D6598">
        <w:rPr>
          <w:rFonts w:ascii="Times New Roman" w:hAnsi="Times New Roman" w:cs="Times New Roman"/>
          <w:color w:val="000000" w:themeColor="text1"/>
          <w:sz w:val="28"/>
          <w:szCs w:val="28"/>
        </w:rPr>
        <w:t>дов</w:t>
      </w:r>
      <w:r w:rsidR="002A4D5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35E7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ведущий </w:t>
      </w:r>
      <w:r w:rsidR="002A4D5C">
        <w:rPr>
          <w:rFonts w:ascii="Times New Roman" w:hAnsi="Times New Roman" w:cs="Times New Roman"/>
          <w:color w:val="000000" w:themeColor="text1"/>
          <w:sz w:val="28"/>
          <w:szCs w:val="28"/>
        </w:rPr>
        <w:t>проводит</w:t>
      </w:r>
      <w:r w:rsidR="00C35E7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игры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 зрителями (Приложения</w:t>
      </w:r>
      <w:r w:rsidR="002A4D5C">
        <w:rPr>
          <w:rFonts w:ascii="Times New Roman" w:hAnsi="Times New Roman" w:cs="Times New Roman"/>
          <w:color w:val="000000" w:themeColor="text1"/>
          <w:sz w:val="28"/>
          <w:szCs w:val="28"/>
        </w:rPr>
        <w:t>_</w:t>
      </w:r>
      <w:r w:rsidR="00DE01A0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>,2</w:t>
      </w:r>
      <w:r w:rsidR="002A4D5C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D15A27" w:rsidRPr="00E601FD" w:rsidRDefault="00FE46E4" w:rsidP="00E601FD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 завершению каждого раунда</w:t>
      </w:r>
      <w:r w:rsidR="00084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игры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члены жюри определяют </w:t>
      </w:r>
      <w:r w:rsidR="00084349">
        <w:rPr>
          <w:rFonts w:ascii="Times New Roman" w:hAnsi="Times New Roman" w:cs="Times New Roman"/>
          <w:color w:val="000000" w:themeColor="text1"/>
          <w:sz w:val="28"/>
          <w:szCs w:val="28"/>
        </w:rPr>
        <w:t>балл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каждой команды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исходя из правильности ответов, времени выполнения задания и заполняют Протокол игры (Приложение_5), а по ее окончании подсчитывают итоговое количество баллов и награждаю</w:t>
      </w:r>
      <w:r w:rsidR="003B0CC6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="000843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победителя</w:t>
      </w:r>
      <w:r w:rsidR="005C7DE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B2995">
        <w:rPr>
          <w:rFonts w:ascii="Times New Roman" w:hAnsi="Times New Roman" w:cs="Times New Roman"/>
          <w:color w:val="000000" w:themeColor="text1"/>
          <w:sz w:val="28"/>
          <w:szCs w:val="28"/>
        </w:rPr>
        <w:t>призами</w:t>
      </w:r>
      <w:r w:rsidR="0008434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A44390" w:rsidRDefault="00A443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A7436" w:rsidRDefault="000A7436" w:rsidP="00AE335D">
      <w:pPr>
        <w:spacing w:before="240"/>
        <w:ind w:left="48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Человек играет только тогда, когда</w:t>
      </w:r>
    </w:p>
    <w:p w:rsidR="000A7436" w:rsidRDefault="000A7436" w:rsidP="000A7436">
      <w:pPr>
        <w:ind w:left="48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 в полном значении слова человек,</w:t>
      </w:r>
    </w:p>
    <w:p w:rsidR="000A7436" w:rsidRDefault="000A7436" w:rsidP="000A7436">
      <w:pPr>
        <w:ind w:left="48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он бывает вполне человеком лишь</w:t>
      </w:r>
      <w:r w:rsidR="00B523D5">
        <w:rPr>
          <w:rFonts w:ascii="Times New Roman" w:hAnsi="Times New Roman" w:cs="Times New Roman"/>
          <w:sz w:val="28"/>
          <w:szCs w:val="28"/>
        </w:rPr>
        <w:t xml:space="preserve"> тогда, </w:t>
      </w:r>
      <w:r>
        <w:rPr>
          <w:rFonts w:ascii="Times New Roman" w:hAnsi="Times New Roman" w:cs="Times New Roman"/>
          <w:sz w:val="28"/>
          <w:szCs w:val="28"/>
        </w:rPr>
        <w:t>когда он играет.</w:t>
      </w:r>
    </w:p>
    <w:p w:rsidR="000A7436" w:rsidRDefault="00695091" w:rsidP="000A7436">
      <w:pPr>
        <w:spacing w:before="120"/>
        <w:ind w:left="4820" w:firstLine="226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Фридрих Шиллер,</w:t>
      </w:r>
    </w:p>
    <w:p w:rsidR="00781047" w:rsidRDefault="00781047" w:rsidP="00781047">
      <w:pPr>
        <w:ind w:left="4820" w:firstLine="113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немецкий поэт и философ</w:t>
      </w:r>
    </w:p>
    <w:p w:rsidR="00902FCB" w:rsidRPr="005A3CAB" w:rsidRDefault="00902FCB" w:rsidP="00902FCB">
      <w:pPr>
        <w:pStyle w:val="1"/>
        <w:spacing w:before="0" w:after="120"/>
        <w:ind w:firstLine="709"/>
        <w:rPr>
          <w:rFonts w:ascii="Times New Roman" w:hAnsi="Times New Roman"/>
          <w:color w:val="0070C0"/>
          <w:spacing w:val="40"/>
          <w:sz w:val="28"/>
          <w:szCs w:val="28"/>
        </w:rPr>
      </w:pPr>
      <w:bookmarkStart w:id="2" w:name="_Toc42691532"/>
      <w:r w:rsidRPr="005A3CAB">
        <w:rPr>
          <w:rFonts w:ascii="Times New Roman" w:hAnsi="Times New Roman"/>
          <w:color w:val="0070C0"/>
          <w:spacing w:val="40"/>
          <w:sz w:val="28"/>
          <w:szCs w:val="28"/>
        </w:rPr>
        <w:t>Ход игры</w:t>
      </w:r>
      <w:bookmarkEnd w:id="2"/>
    </w:p>
    <w:p w:rsidR="00902FCB" w:rsidRPr="007749F2" w:rsidRDefault="00487F09" w:rsidP="00A56D90">
      <w:pPr>
        <w:spacing w:after="120"/>
        <w:ind w:firstLine="709"/>
        <w:jc w:val="both"/>
        <w:rPr>
          <w:rFonts w:ascii="Times New Roman" w:hAnsi="Times New Roman" w:cs="Times New Roman"/>
          <w:bCs/>
          <w:color w:val="0070C0"/>
          <w:sz w:val="28"/>
          <w:szCs w:val="28"/>
        </w:rPr>
      </w:pPr>
      <w:r w:rsidRPr="007749F2">
        <w:rPr>
          <w:rFonts w:ascii="Times New Roman" w:hAnsi="Times New Roman" w:cs="Times New Roman"/>
          <w:bCs/>
          <w:color w:val="0070C0"/>
          <w:sz w:val="28"/>
          <w:szCs w:val="28"/>
        </w:rPr>
        <w:t>Вступительное слово ведущего</w:t>
      </w:r>
    </w:p>
    <w:p w:rsidR="00916FF0" w:rsidRDefault="00B03019" w:rsidP="00095FA7">
      <w:pPr>
        <w:spacing w:before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 w:rsidR="00095FA7" w:rsidRPr="00095FA7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43C58">
        <w:rPr>
          <w:rFonts w:ascii="Times New Roman" w:hAnsi="Times New Roman" w:cs="Times New Roman"/>
          <w:color w:val="000000" w:themeColor="text1"/>
          <w:sz w:val="28"/>
          <w:szCs w:val="28"/>
        </w:rPr>
        <w:t>Добрый день, уважаемые знатоки экологии (</w:t>
      </w:r>
      <w:r w:rsidR="00543C58" w:rsidRPr="00543C5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обращается к игрокам</w:t>
      </w:r>
      <w:r w:rsidR="008A27F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команд</w:t>
      </w:r>
      <w:r w:rsidR="00543C58" w:rsidRPr="00543C5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  <w:r w:rsidR="008B01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члены строгого, </w:t>
      </w:r>
      <w:r w:rsidR="00543C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честного и беспристрастного жюри </w:t>
      </w:r>
      <w:r w:rsidR="008A27F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(обращается</w:t>
      </w:r>
      <w:r w:rsidR="00543C58" w:rsidRPr="00543C5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к членам жюри)</w:t>
      </w:r>
      <w:r w:rsidR="00543C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уважаемые зрители (</w:t>
      </w:r>
      <w:r w:rsidR="00543C58" w:rsidRPr="00543C5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обращается к зрителям</w:t>
      </w:r>
      <w:r w:rsidR="00543C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). </w:t>
      </w:r>
    </w:p>
    <w:p w:rsidR="000A7436" w:rsidRDefault="00916FF0" w:rsidP="00095FA7">
      <w:pPr>
        <w:spacing w:before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Всем! Всем! Всем Вам Добрый день! </w:t>
      </w:r>
      <w:r w:rsidR="00101D9F">
        <w:rPr>
          <w:rFonts w:ascii="Times New Roman" w:hAnsi="Times New Roman" w:cs="Times New Roman"/>
          <w:color w:val="000000" w:themeColor="text1"/>
          <w:sz w:val="28"/>
          <w:szCs w:val="28"/>
        </w:rPr>
        <w:t>Начать нашу встречу я хочу авторским</w:t>
      </w:r>
      <w:r w:rsidR="00E238E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стихотворением Андрея </w:t>
      </w:r>
      <w:r w:rsidR="006A2609">
        <w:rPr>
          <w:rFonts w:ascii="Times New Roman" w:hAnsi="Times New Roman" w:cs="Times New Roman"/>
          <w:color w:val="000000" w:themeColor="text1"/>
          <w:sz w:val="28"/>
          <w:szCs w:val="28"/>
        </w:rPr>
        <w:t>Парачука. Оно посвящено теме нашей сегодняшней игры.</w:t>
      </w:r>
    </w:p>
    <w:p w:rsidR="003D1B8D" w:rsidRPr="003D1B8D" w:rsidRDefault="003D1B8D" w:rsidP="003D1B8D">
      <w:pPr>
        <w:spacing w:before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3D1B8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(читает стихотворение)</w:t>
      </w:r>
    </w:p>
    <w:p w:rsidR="00D82D42" w:rsidRPr="00E238EE" w:rsidRDefault="00D35EF4" w:rsidP="00A56549">
      <w:pPr>
        <w:spacing w:before="120"/>
        <w:ind w:firstLine="4394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Экология, что это?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Не оставим без ответа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Этот главный мы вопрос.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Все, чем дышим, чем живем,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Экологией зовем…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Экология наука, удивительная штука …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Учит нас добрее быть,</w:t>
      </w:r>
    </w:p>
    <w:p w:rsidR="00D35EF4" w:rsidRPr="00E238EE" w:rsidRDefault="00D35EF4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Все вокруг </w:t>
      </w:r>
      <w:r w:rsidR="00E238EE"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любить, ценить!</w:t>
      </w:r>
    </w:p>
    <w:p w:rsidR="00E238EE" w:rsidRPr="00E238EE" w:rsidRDefault="00E238EE" w:rsidP="00E238EE">
      <w:pPr>
        <w:ind w:firstLine="4395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Воздух очищать и воду,</w:t>
      </w:r>
    </w:p>
    <w:p w:rsidR="00E238EE" w:rsidRPr="00E238EE" w:rsidRDefault="00E238EE" w:rsidP="00A56549">
      <w:pPr>
        <w:spacing w:after="120"/>
        <w:ind w:firstLine="4394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238E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Сохранять, беречь природу.</w:t>
      </w:r>
    </w:p>
    <w:p w:rsidR="00E238EE" w:rsidRDefault="008715B6" w:rsidP="008715B6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Думаю, что в ходе нашей игры</w:t>
      </w:r>
      <w:r w:rsidR="00BE2931">
        <w:rPr>
          <w:rFonts w:ascii="Times New Roman" w:hAnsi="Times New Roman" w:cs="Times New Roman"/>
          <w:color w:val="000000" w:themeColor="text1"/>
          <w:sz w:val="28"/>
          <w:szCs w:val="28"/>
        </w:rPr>
        <w:t>, которую мы назвали</w:t>
      </w:r>
      <w:r w:rsidR="00154D6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экран проецируется первый сла</w:t>
      </w:r>
      <w:r w:rsid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й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д презентации ведущего)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мы постараемся найти ответы не только на вопрос: «Что такое экология?», но и на другие вопросы, посвященные актуальным на сегодняшний день проблемам энергосбережения.</w:t>
      </w:r>
    </w:p>
    <w:p w:rsidR="00154D60" w:rsidRDefault="003C0663" w:rsidP="008715B6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154D60">
        <w:rPr>
          <w:rFonts w:ascii="Times New Roman" w:hAnsi="Times New Roman" w:cs="Times New Roman"/>
          <w:color w:val="000000" w:themeColor="text1"/>
          <w:sz w:val="28"/>
          <w:szCs w:val="28"/>
        </w:rPr>
        <w:t>В качестве эпиграфа нашей игры мы выбрали слова великого немецкого поэта и философ</w:t>
      </w:r>
      <w:r w:rsidR="00446D6D">
        <w:rPr>
          <w:rFonts w:ascii="Times New Roman" w:hAnsi="Times New Roman" w:cs="Times New Roman"/>
          <w:color w:val="000000" w:themeColor="text1"/>
          <w:sz w:val="28"/>
          <w:szCs w:val="28"/>
        </w:rPr>
        <w:t>а Фридриха Шиллера</w:t>
      </w:r>
      <w:r w:rsidR="00154D6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на экран </w:t>
      </w:r>
      <w:r w:rsid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проецируется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2A6B3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второй 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сла</w:t>
      </w:r>
      <w:r w:rsid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й</w:t>
      </w:r>
      <w:r w:rsidR="00154D60" w:rsidRP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д презентации ведущего</w:t>
      </w:r>
      <w:r w:rsidR="00446D6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с эпиграфом Ф. Шиллера</w:t>
      </w:r>
      <w:r w:rsidR="00154D6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 Ведущий зачитывает эпиграф)</w:t>
      </w:r>
    </w:p>
    <w:p w:rsidR="00936C22" w:rsidRDefault="001A4FF5" w:rsidP="008715B6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BB4B54">
        <w:rPr>
          <w:rFonts w:ascii="Times New Roman" w:hAnsi="Times New Roman" w:cs="Times New Roman"/>
          <w:color w:val="000000" w:themeColor="text1"/>
          <w:sz w:val="28"/>
          <w:szCs w:val="28"/>
        </w:rPr>
        <w:t>Любая игра имеет своих участников и тех, кто оценивает</w:t>
      </w:r>
      <w:r w:rsidR="005672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игру</w:t>
      </w:r>
      <w:r w:rsidR="00BB4B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то есть </w:t>
      </w:r>
      <w:r w:rsidR="005672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членов </w:t>
      </w:r>
      <w:r w:rsidR="00BB4B54">
        <w:rPr>
          <w:rFonts w:ascii="Times New Roman" w:hAnsi="Times New Roman" w:cs="Times New Roman"/>
          <w:color w:val="000000" w:themeColor="text1"/>
          <w:sz w:val="28"/>
          <w:szCs w:val="28"/>
        </w:rPr>
        <w:t>жюри. Итак,</w:t>
      </w:r>
      <w:r w:rsidR="005672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встречаем наших игроков. Сегодня в ней принимают участие:</w:t>
      </w:r>
    </w:p>
    <w:p w:rsidR="00BB4B54" w:rsidRDefault="00BB4B54" w:rsidP="00BB4B54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BB4B54">
        <w:rPr>
          <w:rFonts w:ascii="Times New Roman" w:hAnsi="Times New Roman" w:cs="Times New Roman"/>
          <w:i/>
          <w:color w:val="000000" w:themeColor="text1"/>
          <w:sz w:val="28"/>
          <w:szCs w:val="28"/>
        </w:rPr>
        <w:lastRenderedPageBreak/>
        <w:t>(идет представление игроков команд</w:t>
      </w:r>
      <w:r w:rsidR="008C214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по именам, написанным на</w:t>
      </w:r>
      <w:r w:rsidR="00402F8C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бэйджах)</w:t>
      </w:r>
    </w:p>
    <w:p w:rsidR="00DE02DF" w:rsidRDefault="009D6CC6" w:rsidP="009D6CC6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ED1E16">
        <w:rPr>
          <w:rFonts w:ascii="Times New Roman" w:hAnsi="Times New Roman" w:cs="Times New Roman"/>
          <w:color w:val="000000" w:themeColor="text1"/>
          <w:sz w:val="28"/>
          <w:szCs w:val="28"/>
        </w:rPr>
        <w:t>Оценивать выступление наших участников будет жюри в составе:</w:t>
      </w:r>
    </w:p>
    <w:p w:rsidR="00ED1E16" w:rsidRDefault="00ED1E16" w:rsidP="00AE1F6D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ED1E1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(ведущий представляет членов жюри)</w:t>
      </w:r>
    </w:p>
    <w:p w:rsidR="00ED1E16" w:rsidRDefault="005459A5" w:rsidP="005459A5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8C09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Прежде, чем начать игру нам необходимо определить состав игроков каждой команды. </w:t>
      </w:r>
      <w:r w:rsidR="009160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Сделаем мы это с помощью жеребьевки. </w:t>
      </w:r>
    </w:p>
    <w:p w:rsidR="008C09F3" w:rsidRDefault="008C09F3" w:rsidP="00916090">
      <w:pPr>
        <w:spacing w:before="120" w:after="120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(ведущий объясняет</w:t>
      </w:r>
      <w:r w:rsid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игрокам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, как будет проходить </w:t>
      </w:r>
      <w:r w:rsidR="00916090"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жеребьевка</w:t>
      </w:r>
      <w:r w:rsid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8E6FE9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описание </w:t>
      </w:r>
      <w:r w:rsidR="004901A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процедуры жеребьевки представлено в параграфе «Описание содержания игры»</w:t>
      </w:r>
      <w:r w:rsidR="0002496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. После </w:t>
      </w:r>
      <w:r w:rsidR="008E6FE9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объяснений ведущего</w:t>
      </w:r>
      <w:r w:rsidR="004901A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,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игроки</w:t>
      </w:r>
      <w:r w:rsidR="00916090"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приступают к 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формированию команд. При проведении жеребьевки на экране демонстрируются фотографии бытовых устройств (Приложение_4</w:t>
      </w:r>
      <w:r w:rsidR="00F6777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). Жеребьевка завершена. И</w:t>
      </w:r>
      <w:r w:rsidR="003E5D7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гроки разделены на две команды</w:t>
      </w:r>
      <w:r w:rsidRPr="0091609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8E6FE9" w:rsidRDefault="00E8224D" w:rsidP="008E6FE9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8E6FE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Наша игра состоит из </w:t>
      </w:r>
      <w:r w:rsidR="008E6FE9" w:rsidRPr="00D15A27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="008E6FE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раундов, в которых участникам предлагаются задания различного уровня сложности</w:t>
      </w:r>
      <w:r w:rsidR="00F675D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различной направленности, связанные с вопросами экологии, ресурсо и энергосбережения</w:t>
      </w:r>
      <w:r w:rsidR="00C359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быту</w:t>
      </w:r>
      <w:r w:rsidR="008E6FE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16090" w:rsidRDefault="008E6FE9" w:rsidP="008E6FE9">
      <w:pPr>
        <w:spacing w:before="120" w:after="120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 w:rsidR="00F4648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Команды к проведению игры готовы?</w:t>
      </w:r>
    </w:p>
    <w:p w:rsidR="00F46481" w:rsidRDefault="00F46481" w:rsidP="00F46481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(Ответ игроков команд: «Готовы»)</w:t>
      </w:r>
    </w:p>
    <w:p w:rsidR="00F46481" w:rsidRDefault="00F46481" w:rsidP="00F46481">
      <w:pPr>
        <w:spacing w:before="120" w:after="120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Pr="00F46481">
        <w:rPr>
          <w:rFonts w:ascii="Times New Roman" w:hAnsi="Times New Roman" w:cs="Times New Roman"/>
          <w:color w:val="000000" w:themeColor="text1"/>
          <w:sz w:val="28"/>
          <w:szCs w:val="28"/>
        </w:rPr>
        <w:t>Жюри готово?</w:t>
      </w:r>
    </w:p>
    <w:p w:rsidR="00F46481" w:rsidRDefault="00F46481" w:rsidP="00F46481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Ответ членов жюри</w:t>
      </w: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 «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Готово</w:t>
      </w: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»)</w:t>
      </w:r>
    </w:p>
    <w:p w:rsidR="00F46481" w:rsidRDefault="00F46481" w:rsidP="00F46481">
      <w:pPr>
        <w:spacing w:before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Объявляю начало 1 раунда. Он называется: (</w:t>
      </w: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после этих слов ведущего на экран проецируется название первого раунда игры из презентации ведущего</w:t>
      </w:r>
      <w:r w:rsidR="00595EA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2C092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(слайд_3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 «</w:t>
      </w:r>
      <w:r w:rsidRPr="00F46481">
        <w:rPr>
          <w:rFonts w:ascii="Times New Roman" w:hAnsi="Times New Roman" w:cs="Times New Roman"/>
          <w:color w:val="000000" w:themeColor="text1"/>
          <w:sz w:val="28"/>
          <w:szCs w:val="28"/>
        </w:rPr>
        <w:t>Ответь ты на вопрос, дружок, коль экологии знаток»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F46481" w:rsidRDefault="002C0928" w:rsidP="008703C8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8703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(далее ведущий приступает к объяснению игрокам</w:t>
      </w:r>
      <w:r w:rsidR="008703C8" w:rsidRPr="008703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и членам жюри</w:t>
      </w:r>
      <w:r w:rsidRPr="008703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содержания первого раунда</w:t>
      </w:r>
      <w:r w:rsidR="00AC1B3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и правила его проведения</w:t>
      </w:r>
      <w:r w:rsidR="008703C8" w:rsidRPr="008703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8703C8" w:rsidRDefault="00812E28" w:rsidP="00812E28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Игроки</w:t>
      </w:r>
      <w:r w:rsidR="00B15205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условие задания раунда и правила его выполнения понятны?</w:t>
      </w:r>
    </w:p>
    <w:p w:rsidR="00812E28" w:rsidRPr="00812E28" w:rsidRDefault="00200391" w:rsidP="00812E28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(О</w:t>
      </w:r>
      <w:r w:rsidR="00812E28" w:rsidRPr="00812E2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твет игроков команд</w:t>
      </w:r>
      <w:r w:rsidR="00455A4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</w:t>
      </w:r>
      <w:r w:rsidR="00CB7CBC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«Понятны»</w:t>
      </w:r>
      <w:r w:rsidR="00812E28" w:rsidRPr="00812E2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DF33AA" w:rsidRDefault="00CB7CBC" w:rsidP="00812E28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="00200391" w:rsidRPr="00200391">
        <w:rPr>
          <w:rFonts w:ascii="Times New Roman" w:hAnsi="Times New Roman" w:cs="Times New Roman"/>
          <w:color w:val="000000" w:themeColor="text1"/>
          <w:sz w:val="28"/>
          <w:szCs w:val="28"/>
        </w:rPr>
        <w:t>Хронометрист</w:t>
      </w:r>
      <w:r w:rsidR="00A3590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A35901" w:rsidRPr="00A3590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ведущий обращается к одному из членов жюри, который будет на всем протяжении игры следит</w:t>
      </w:r>
      <w:r w:rsidR="00A3590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ь</w:t>
      </w:r>
      <w:r w:rsidR="00A35901" w:rsidRPr="00A3590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за соблюдением регламента раундов</w:t>
      </w:r>
      <w:r w:rsidR="00A35901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20039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отсчет времени (</w:t>
      </w:r>
      <w:r w:rsidR="00200391" w:rsidRPr="0020039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Звучит сигнал, означающий начало </w:t>
      </w:r>
      <w:r w:rsidR="008B0B7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игрового раунда</w:t>
      </w:r>
      <w:r w:rsidR="00200391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2A46D0" w:rsidRPr="002B4346" w:rsidRDefault="00DF33AA" w:rsidP="002B434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lastRenderedPageBreak/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="00200391">
        <w:rPr>
          <w:rFonts w:ascii="Times New Roman" w:hAnsi="Times New Roman" w:cs="Times New Roman"/>
          <w:color w:val="000000" w:themeColor="text1"/>
          <w:sz w:val="28"/>
          <w:szCs w:val="28"/>
        </w:rPr>
        <w:t>Пока игроки команд решают бумажную версию кроссворда</w:t>
      </w:r>
      <w:r w:rsidR="007E3925">
        <w:rPr>
          <w:rFonts w:ascii="Times New Roman" w:hAnsi="Times New Roman" w:cs="Times New Roman"/>
          <w:color w:val="000000" w:themeColor="text1"/>
          <w:sz w:val="28"/>
          <w:szCs w:val="28"/>
        </w:rPr>
        <w:t>, члены жюри могут ре</w:t>
      </w:r>
      <w:r w:rsidR="00AE4B6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шить электронную версию </w:t>
      </w:r>
      <w:r w:rsidR="007E3925">
        <w:rPr>
          <w:rFonts w:ascii="Times New Roman" w:hAnsi="Times New Roman" w:cs="Times New Roman"/>
          <w:color w:val="000000" w:themeColor="text1"/>
          <w:sz w:val="28"/>
          <w:szCs w:val="28"/>
        </w:rPr>
        <w:t>кроссвор</w:t>
      </w:r>
      <w:r w:rsidR="002B434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да, перейдя по ссылке </w:t>
      </w:r>
      <w:hyperlink r:id="rId8" w:history="1">
        <w:r w:rsidR="002B4346" w:rsidRPr="002B4346">
          <w:rPr>
            <w:rStyle w:val="ab"/>
            <w:rFonts w:ascii="Times New Roman" w:hAnsi="Times New Roman" w:cs="Times New Roman"/>
            <w:sz w:val="28"/>
            <w:szCs w:val="28"/>
          </w:rPr>
          <w:t>https://learningapps.org/display?v=potqukqqn21</w:t>
        </w:r>
      </w:hyperlink>
      <w:r w:rsidR="004F6C9D" w:rsidRPr="002B4346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12E28" w:rsidRDefault="00AE4B65" w:rsidP="00812E28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Пока игроки команд и члены жюри решают кроссворд мы с Вами (</w:t>
      </w:r>
      <w:r w:rsidRPr="00AE4B6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ведущий обращается к аудитории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 тоже поиграем. Игра называется «Кто быстрее».</w:t>
      </w:r>
    </w:p>
    <w:p w:rsidR="002E6072" w:rsidRPr="002E6072" w:rsidRDefault="002E6072" w:rsidP="007431FE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2E607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(ведущий объясняет правила игры со зрителями и проводит игру</w:t>
      </w:r>
      <w:r w:rsidR="007431F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(Приложение_1</w:t>
      </w:r>
      <w:r w:rsidR="00656D5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  <w:r w:rsidR="00EF118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 По ее результатам определяется победитель игры со зрителями и осуществляется его награждение)</w:t>
      </w:r>
    </w:p>
    <w:p w:rsidR="002E6072" w:rsidRPr="00364741" w:rsidRDefault="002A46D0" w:rsidP="00812E28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364741">
        <w:rPr>
          <w:rFonts w:ascii="Times New Roman" w:hAnsi="Times New Roman" w:cs="Times New Roman"/>
          <w:color w:val="000000" w:themeColor="text1"/>
          <w:sz w:val="28"/>
          <w:szCs w:val="28"/>
        </w:rPr>
        <w:t>Подошел к завершению первый игровой раунд. Попрошу наше уважаемое жюри огласить его итоги.</w:t>
      </w:r>
    </w:p>
    <w:p w:rsidR="00627EEB" w:rsidRDefault="00364741" w:rsidP="00364741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36474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(члены жюри озвучивают баллы, начисленные каждой команде по итогам первого раунда)</w:t>
      </w:r>
    </w:p>
    <w:p w:rsidR="00364741" w:rsidRPr="00F50B8A" w:rsidRDefault="00364741" w:rsidP="00766C32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="00F50B8A" w:rsidRPr="00F50B8A">
        <w:rPr>
          <w:rFonts w:ascii="Times New Roman" w:hAnsi="Times New Roman" w:cs="Times New Roman"/>
          <w:color w:val="000000" w:themeColor="text1"/>
          <w:sz w:val="28"/>
          <w:szCs w:val="28"/>
        </w:rPr>
        <w:t>Компьютеры</w:t>
      </w:r>
      <w:r w:rsidR="00766C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другие</w:t>
      </w:r>
      <w:r w:rsidR="00443E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50B8A">
        <w:rPr>
          <w:rFonts w:ascii="Times New Roman" w:hAnsi="Times New Roman" w:cs="Times New Roman"/>
          <w:color w:val="000000" w:themeColor="text1"/>
          <w:sz w:val="28"/>
          <w:szCs w:val="28"/>
        </w:rPr>
        <w:t>гаджеты неуклонно и прочно вошли в нашу повседневную жизнь.</w:t>
      </w:r>
      <w:r w:rsidR="00766C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Сле</w:t>
      </w:r>
      <w:r w:rsidR="00C03FF9">
        <w:rPr>
          <w:rFonts w:ascii="Times New Roman" w:hAnsi="Times New Roman" w:cs="Times New Roman"/>
          <w:color w:val="000000" w:themeColor="text1"/>
          <w:sz w:val="28"/>
          <w:szCs w:val="28"/>
        </w:rPr>
        <w:t>дующий этап нашей игры пройдет с</w:t>
      </w:r>
      <w:r w:rsidR="00766C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их использованием. Второй раунд игры называется (</w:t>
      </w:r>
      <w:r w:rsidR="00766C32" w:rsidRPr="00766C3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на экран проецируется слайд 4 презентации ведущего с изображенным на нем</w:t>
      </w:r>
      <w:r w:rsidR="0085564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названием второго раунда игры</w:t>
      </w:r>
      <w:r w:rsidR="00766C32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:rsidR="00BA248E" w:rsidRDefault="00855648" w:rsidP="00855648">
      <w:pPr>
        <w:spacing w:before="120" w:after="120"/>
        <w:ind w:firstLine="709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Pr="0085564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ходе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второго раунда игрокам необходимо (</w:t>
      </w:r>
      <w:r w:rsidRPr="00BD548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ведущий объясняет игрокам и членам жюри правила проведения второго игрового раунда)</w:t>
      </w:r>
      <w:r w:rsidR="00BD548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</w:p>
    <w:p w:rsidR="00BD548B" w:rsidRDefault="00BD548B" w:rsidP="00855648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Pr="00BD548B">
        <w:rPr>
          <w:rFonts w:ascii="Times New Roman" w:hAnsi="Times New Roman" w:cs="Times New Roman"/>
          <w:color w:val="000000" w:themeColor="text1"/>
          <w:sz w:val="28"/>
          <w:szCs w:val="28"/>
        </w:rPr>
        <w:t>Капитаны команд</w:t>
      </w:r>
      <w:r w:rsidR="006836DB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BD548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прошу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Вас подойти к столу жюри и получить конверты с заданием для проведения данного раунда.</w:t>
      </w:r>
      <w:r w:rsidR="000C0B8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 откроете конверты и узнаете задание после моей команды.</w:t>
      </w:r>
    </w:p>
    <w:p w:rsidR="000C0B80" w:rsidRPr="000C0B80" w:rsidRDefault="000C0B80" w:rsidP="000C0B80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0C0B8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(капитаны команд подходят к столу жюри и получают конверты с заданием)</w:t>
      </w:r>
    </w:p>
    <w:p w:rsidR="000C0B80" w:rsidRDefault="000C0B80" w:rsidP="00855648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Вскрывайте конверты! Хронометрист отсчет времени.</w:t>
      </w:r>
    </w:p>
    <w:p w:rsidR="000C0B80" w:rsidRDefault="007828FF" w:rsidP="007828FF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7828F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(игроки читают задания и приступают к их выполнению с использованием компьютеров)</w:t>
      </w:r>
    </w:p>
    <w:p w:rsidR="007828FF" w:rsidRDefault="007828FF" w:rsidP="00D852BF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D852B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Раунд окончен. Капитаны команд, передайте свои ноутбуки членам жюри. Уважаемые члены жюри, </w:t>
      </w:r>
      <w:r w:rsidR="00CB7F2A">
        <w:rPr>
          <w:rFonts w:ascii="Times New Roman" w:hAnsi="Times New Roman" w:cs="Times New Roman"/>
          <w:color w:val="000000" w:themeColor="text1"/>
          <w:sz w:val="28"/>
          <w:szCs w:val="28"/>
        </w:rPr>
        <w:t>прошу оценить</w:t>
      </w:r>
      <w:r w:rsidR="00D852B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результаты работы наших команд.</w:t>
      </w:r>
    </w:p>
    <w:p w:rsidR="00D852BF" w:rsidRPr="00865B88" w:rsidRDefault="00865B88" w:rsidP="00865B88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865B8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(члены жюри проверяют выполненное на ноутбуках задание тура и оценивают его игровыми баллами)</w:t>
      </w:r>
    </w:p>
    <w:p w:rsidR="00865B88" w:rsidRPr="00865B88" w:rsidRDefault="00865B8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>Ведущий:</w:t>
      </w:r>
      <w:r w:rsidRPr="00865B88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 </w:t>
      </w:r>
      <w:r w:rsidRPr="00865B88">
        <w:rPr>
          <w:rFonts w:ascii="Times New Roman" w:hAnsi="Times New Roman" w:cs="Times New Roman"/>
          <w:sz w:val="28"/>
          <w:szCs w:val="28"/>
        </w:rPr>
        <w:t>Я прошу членов жюри озвучить результат прошедшего конкурса.</w:t>
      </w:r>
    </w:p>
    <w:p w:rsidR="00865B88" w:rsidRDefault="00865B8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lastRenderedPageBreak/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Мы приближаемся к экватору нашей игры. Следующий ее тур связан с </w:t>
      </w:r>
      <w:r w:rsidR="00C46BF8">
        <w:rPr>
          <w:rFonts w:ascii="Times New Roman" w:hAnsi="Times New Roman" w:cs="Times New Roman"/>
          <w:sz w:val="28"/>
          <w:szCs w:val="28"/>
        </w:rPr>
        <w:t>одним из высказываний</w:t>
      </w:r>
      <w:r w:rsidR="00F44626">
        <w:rPr>
          <w:rFonts w:ascii="Times New Roman" w:hAnsi="Times New Roman" w:cs="Times New Roman"/>
          <w:sz w:val="28"/>
          <w:szCs w:val="28"/>
        </w:rPr>
        <w:t xml:space="preserve"> вот этого великого </w:t>
      </w:r>
      <w:r>
        <w:rPr>
          <w:rFonts w:ascii="Times New Roman" w:hAnsi="Times New Roman" w:cs="Times New Roman"/>
          <w:sz w:val="28"/>
          <w:szCs w:val="28"/>
        </w:rPr>
        <w:t>ученого (</w:t>
      </w:r>
      <w:r w:rsidRPr="00865B88">
        <w:rPr>
          <w:rFonts w:ascii="Times New Roman" w:hAnsi="Times New Roman" w:cs="Times New Roman"/>
          <w:i/>
          <w:sz w:val="28"/>
          <w:szCs w:val="28"/>
        </w:rPr>
        <w:t>ведущий демонстрирует игрокам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65B88">
        <w:rPr>
          <w:rFonts w:ascii="Times New Roman" w:hAnsi="Times New Roman" w:cs="Times New Roman"/>
          <w:i/>
          <w:sz w:val="28"/>
          <w:szCs w:val="28"/>
        </w:rPr>
        <w:t>командам и зрителям демонстрируется портрет М.В. Ломоносова)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5B88" w:rsidRDefault="00865B8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Ведущий: </w:t>
      </w:r>
      <w:r>
        <w:rPr>
          <w:rFonts w:ascii="Times New Roman" w:hAnsi="Times New Roman" w:cs="Times New Roman"/>
          <w:sz w:val="28"/>
          <w:szCs w:val="28"/>
        </w:rPr>
        <w:t>А не подскажите ли Вы мне: «Кто изображен на портрете?»</w:t>
      </w:r>
    </w:p>
    <w:p w:rsidR="00C46BF8" w:rsidRPr="00C46BF8" w:rsidRDefault="00C46BF8" w:rsidP="00C46BF8">
      <w:pPr>
        <w:spacing w:before="120" w:after="12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46BF8">
        <w:rPr>
          <w:rFonts w:ascii="Times New Roman" w:hAnsi="Times New Roman" w:cs="Times New Roman"/>
          <w:i/>
          <w:sz w:val="28"/>
          <w:szCs w:val="28"/>
        </w:rPr>
        <w:t xml:space="preserve">(высказываются предположения о том, кто </w:t>
      </w:r>
      <w:r w:rsidR="00B20D46">
        <w:rPr>
          <w:rFonts w:ascii="Times New Roman" w:hAnsi="Times New Roman" w:cs="Times New Roman"/>
          <w:i/>
          <w:sz w:val="28"/>
          <w:szCs w:val="28"/>
        </w:rPr>
        <w:t xml:space="preserve">из ученых </w:t>
      </w:r>
      <w:r w:rsidRPr="00C46BF8">
        <w:rPr>
          <w:rFonts w:ascii="Times New Roman" w:hAnsi="Times New Roman" w:cs="Times New Roman"/>
          <w:i/>
          <w:sz w:val="28"/>
          <w:szCs w:val="28"/>
        </w:rPr>
        <w:t>изображен на портрете)</w:t>
      </w:r>
    </w:p>
    <w:p w:rsidR="00A74298" w:rsidRDefault="00C46BF8" w:rsidP="00A74298">
      <w:pPr>
        <w:spacing w:before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>Ведущий: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 совершенно правы. Это великий рус</w:t>
      </w:r>
      <w:r w:rsidR="00386D2E">
        <w:rPr>
          <w:rFonts w:ascii="Times New Roman" w:hAnsi="Times New Roman" w:cs="Times New Roman"/>
          <w:sz w:val="28"/>
          <w:szCs w:val="28"/>
        </w:rPr>
        <w:t xml:space="preserve">ский химик, физик и литератор </w:t>
      </w:r>
      <w:r w:rsidR="00386D2E">
        <w:rPr>
          <w:rFonts w:ascii="Times New Roman" w:hAnsi="Times New Roman" w:cs="Times New Roman"/>
          <w:sz w:val="28"/>
          <w:szCs w:val="28"/>
          <w:lang w:val="en-US"/>
        </w:rPr>
        <w:t>XVIII</w:t>
      </w:r>
      <w:r>
        <w:rPr>
          <w:rFonts w:ascii="Times New Roman" w:hAnsi="Times New Roman" w:cs="Times New Roman"/>
          <w:sz w:val="28"/>
          <w:szCs w:val="28"/>
        </w:rPr>
        <w:t xml:space="preserve"> века Михаил Васильевич Ломоносов. О данной науке он говорил: «Математику уже затем учить надо, что она ум в порядок приводит». </w:t>
      </w:r>
    </w:p>
    <w:p w:rsidR="00827954" w:rsidRDefault="00A74298" w:rsidP="0082795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вы уже, наверное, догадались, этот раунд будет посвящен роли математики в вопросах энергосбережения. </w:t>
      </w:r>
      <w:r w:rsidR="007B22AE">
        <w:rPr>
          <w:rFonts w:ascii="Times New Roman" w:hAnsi="Times New Roman" w:cs="Times New Roman"/>
          <w:sz w:val="28"/>
          <w:szCs w:val="28"/>
        </w:rPr>
        <w:t>Этот раунд называется (</w:t>
      </w:r>
      <w:r w:rsidR="007B22AE" w:rsidRPr="007B22AE">
        <w:rPr>
          <w:rFonts w:ascii="Times New Roman" w:hAnsi="Times New Roman" w:cs="Times New Roman"/>
          <w:i/>
          <w:sz w:val="28"/>
          <w:szCs w:val="28"/>
        </w:rPr>
        <w:t>на демонстрационный экран</w:t>
      </w:r>
      <w:r w:rsidR="007B22AE">
        <w:rPr>
          <w:rFonts w:ascii="Times New Roman" w:hAnsi="Times New Roman" w:cs="Times New Roman"/>
          <w:sz w:val="28"/>
          <w:szCs w:val="28"/>
        </w:rPr>
        <w:t xml:space="preserve"> </w:t>
      </w:r>
      <w:r w:rsidR="007B22AE" w:rsidRPr="007B22AE">
        <w:rPr>
          <w:rFonts w:ascii="Times New Roman" w:hAnsi="Times New Roman" w:cs="Times New Roman"/>
          <w:i/>
          <w:sz w:val="28"/>
          <w:szCs w:val="28"/>
        </w:rPr>
        <w:t>проецир</w:t>
      </w:r>
      <w:r w:rsidR="006E6EFB">
        <w:rPr>
          <w:rFonts w:ascii="Times New Roman" w:hAnsi="Times New Roman" w:cs="Times New Roman"/>
          <w:i/>
          <w:sz w:val="28"/>
          <w:szCs w:val="28"/>
        </w:rPr>
        <w:t>уется слайд 5</w:t>
      </w:r>
      <w:r w:rsidR="007B22AE">
        <w:rPr>
          <w:rFonts w:ascii="Times New Roman" w:hAnsi="Times New Roman" w:cs="Times New Roman"/>
          <w:i/>
          <w:sz w:val="28"/>
          <w:szCs w:val="28"/>
        </w:rPr>
        <w:t xml:space="preserve"> с названием </w:t>
      </w:r>
      <w:r w:rsidR="00F1598E">
        <w:rPr>
          <w:rFonts w:ascii="Times New Roman" w:hAnsi="Times New Roman" w:cs="Times New Roman"/>
          <w:i/>
          <w:sz w:val="28"/>
          <w:szCs w:val="28"/>
        </w:rPr>
        <w:t xml:space="preserve">данного </w:t>
      </w:r>
      <w:r w:rsidR="007B22AE" w:rsidRPr="007B22AE">
        <w:rPr>
          <w:rFonts w:ascii="Times New Roman" w:hAnsi="Times New Roman" w:cs="Times New Roman"/>
          <w:i/>
          <w:sz w:val="28"/>
          <w:szCs w:val="28"/>
        </w:rPr>
        <w:t>раунда</w:t>
      </w:r>
      <w:r w:rsidR="007B22AE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C46BF8" w:rsidRDefault="00A74298" w:rsidP="00A74298">
      <w:pPr>
        <w:spacing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прошу капитанов команд подойти к столу жюри, выбрать свое задание на предстоящий тур игры и вернуться на свои места. После этого я познакомлю Вас с правилами его проведения.</w:t>
      </w:r>
    </w:p>
    <w:p w:rsidR="00A74298" w:rsidRPr="00A74298" w:rsidRDefault="00A74298" w:rsidP="00D852BF">
      <w:pPr>
        <w:spacing w:before="120" w:after="12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74298">
        <w:rPr>
          <w:rFonts w:ascii="Times New Roman" w:hAnsi="Times New Roman" w:cs="Times New Roman"/>
          <w:i/>
          <w:sz w:val="28"/>
          <w:szCs w:val="28"/>
        </w:rPr>
        <w:t>(капитаны команд подходят к столу жюри, на котором лежат перевернутые чистой стороной вверх карточки с математическими заданиями на данный тур (Приложение_8). Капитаны команд выбирают по одной карточке и возвращаются на свои места</w:t>
      </w:r>
      <w:r>
        <w:rPr>
          <w:rFonts w:ascii="Times New Roman" w:hAnsi="Times New Roman" w:cs="Times New Roman"/>
          <w:i/>
          <w:sz w:val="28"/>
          <w:szCs w:val="28"/>
        </w:rPr>
        <w:t>. Ведущий знакомит игроков и членов жюри с правилами проведения 3 игрового тура</w:t>
      </w:r>
      <w:r w:rsidRPr="00A74298">
        <w:rPr>
          <w:rFonts w:ascii="Times New Roman" w:hAnsi="Times New Roman" w:cs="Times New Roman"/>
          <w:i/>
          <w:sz w:val="28"/>
          <w:szCs w:val="28"/>
        </w:rPr>
        <w:t>)</w:t>
      </w:r>
    </w:p>
    <w:p w:rsidR="00A74298" w:rsidRDefault="00A7429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>Ведущий:</w:t>
      </w:r>
      <w:r w:rsidR="00517034">
        <w:rPr>
          <w:rFonts w:ascii="Times New Roman" w:hAnsi="Times New Roman" w:cs="Times New Roman"/>
          <w:sz w:val="28"/>
          <w:szCs w:val="28"/>
        </w:rPr>
        <w:t xml:space="preserve"> Если игроки команд готовы, то мы начинаем! Хронометрист, время!</w:t>
      </w:r>
    </w:p>
    <w:p w:rsidR="00517034" w:rsidRDefault="0055222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Пока наши игроки погружены в математические выкладки, мы снова поиграем с нашими уважаемыми зрителями. Сейчас я объясню правила игры и мы начнем.</w:t>
      </w:r>
    </w:p>
    <w:p w:rsidR="00552228" w:rsidRPr="00517034" w:rsidRDefault="00552228" w:rsidP="00552228">
      <w:pPr>
        <w:spacing w:before="120" w:after="12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Pr="00517034">
        <w:rPr>
          <w:rFonts w:ascii="Times New Roman" w:hAnsi="Times New Roman" w:cs="Times New Roman"/>
          <w:i/>
          <w:sz w:val="28"/>
          <w:szCs w:val="28"/>
        </w:rPr>
        <w:t>игроки решают математические з</w:t>
      </w:r>
      <w:r>
        <w:rPr>
          <w:rFonts w:ascii="Times New Roman" w:hAnsi="Times New Roman" w:cs="Times New Roman"/>
          <w:i/>
          <w:sz w:val="28"/>
          <w:szCs w:val="28"/>
        </w:rPr>
        <w:t>адачи тура. В это время</w:t>
      </w:r>
      <w:r w:rsidRPr="00517034">
        <w:rPr>
          <w:rFonts w:ascii="Times New Roman" w:hAnsi="Times New Roman" w:cs="Times New Roman"/>
          <w:i/>
          <w:sz w:val="28"/>
          <w:szCs w:val="28"/>
        </w:rPr>
        <w:t xml:space="preserve"> ведущий проводит вторую игру со зрителями (Приложение_2)</w:t>
      </w:r>
    </w:p>
    <w:p w:rsidR="00552228" w:rsidRDefault="00552228" w:rsidP="00D852BF">
      <w:pPr>
        <w:spacing w:before="120"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Ведущий: </w:t>
      </w:r>
      <w:r>
        <w:rPr>
          <w:rFonts w:ascii="Times New Roman" w:hAnsi="Times New Roman" w:cs="Times New Roman"/>
          <w:sz w:val="28"/>
          <w:szCs w:val="28"/>
        </w:rPr>
        <w:t>Игровое время вышло и я прошу передать свои расчеты членам жюри.</w:t>
      </w:r>
    </w:p>
    <w:p w:rsidR="00552228" w:rsidRDefault="00C9058C" w:rsidP="00C9058C">
      <w:pPr>
        <w:spacing w:before="120" w:after="12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9058C">
        <w:rPr>
          <w:rFonts w:ascii="Times New Roman" w:hAnsi="Times New Roman" w:cs="Times New Roman"/>
          <w:i/>
          <w:sz w:val="28"/>
          <w:szCs w:val="28"/>
        </w:rPr>
        <w:t>(жюри проверяет расчеты, полученные ответы и оценивает их правильность.)</w:t>
      </w:r>
    </w:p>
    <w:p w:rsidR="00C9058C" w:rsidRPr="009C4A33" w:rsidRDefault="00793B11" w:rsidP="009C4A33">
      <w:pPr>
        <w:spacing w:before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Ведущий: </w:t>
      </w:r>
      <w:r w:rsidR="009C4A33" w:rsidRPr="009C4A33">
        <w:rPr>
          <w:rFonts w:ascii="Times New Roman" w:hAnsi="Times New Roman" w:cs="Times New Roman"/>
          <w:sz w:val="28"/>
          <w:szCs w:val="28"/>
        </w:rPr>
        <w:t xml:space="preserve">Русский и </w:t>
      </w:r>
      <w:r w:rsidR="009C4A33">
        <w:rPr>
          <w:rFonts w:ascii="Times New Roman" w:hAnsi="Times New Roman" w:cs="Times New Roman"/>
          <w:sz w:val="28"/>
          <w:szCs w:val="28"/>
        </w:rPr>
        <w:t xml:space="preserve">советский писатель Константин Георгиевич Паустовский говорил «Порыв к творчеству может так же легко угаснуть, как </w:t>
      </w:r>
      <w:r w:rsidR="009C4A33">
        <w:rPr>
          <w:rFonts w:ascii="Times New Roman" w:hAnsi="Times New Roman" w:cs="Times New Roman"/>
          <w:sz w:val="28"/>
          <w:szCs w:val="28"/>
        </w:rPr>
        <w:lastRenderedPageBreak/>
        <w:t>и возник, если оставить его без пищи». Вот эту пищу</w:t>
      </w:r>
      <w:r w:rsidR="006F32F4">
        <w:rPr>
          <w:rFonts w:ascii="Times New Roman" w:hAnsi="Times New Roman" w:cs="Times New Roman"/>
          <w:sz w:val="28"/>
          <w:szCs w:val="28"/>
        </w:rPr>
        <w:t>,</w:t>
      </w:r>
      <w:r w:rsidR="009C4A33">
        <w:rPr>
          <w:rFonts w:ascii="Times New Roman" w:hAnsi="Times New Roman" w:cs="Times New Roman"/>
          <w:sz w:val="28"/>
          <w:szCs w:val="28"/>
        </w:rPr>
        <w:t xml:space="preserve"> мы сейчас в ходе четвертого раунда мы и будем готовить</w:t>
      </w:r>
    </w:p>
    <w:p w:rsidR="006E6EFB" w:rsidRDefault="000265B6" w:rsidP="00593B3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Название четвертого тура </w:t>
      </w:r>
      <w:r w:rsidR="00593B33">
        <w:rPr>
          <w:rFonts w:ascii="Times New Roman" w:hAnsi="Times New Roman" w:cs="Times New Roman"/>
          <w:sz w:val="28"/>
          <w:szCs w:val="28"/>
        </w:rPr>
        <w:t>(</w:t>
      </w:r>
      <w:r w:rsidR="00593B33" w:rsidRPr="00593B33">
        <w:rPr>
          <w:rFonts w:ascii="Times New Roman" w:hAnsi="Times New Roman" w:cs="Times New Roman"/>
          <w:i/>
          <w:sz w:val="28"/>
          <w:szCs w:val="28"/>
        </w:rPr>
        <w:t>на экран проецируется слайд</w:t>
      </w:r>
      <w:r w:rsidR="006E6EFB">
        <w:rPr>
          <w:rFonts w:ascii="Times New Roman" w:hAnsi="Times New Roman" w:cs="Times New Roman"/>
          <w:i/>
          <w:sz w:val="28"/>
          <w:szCs w:val="28"/>
        </w:rPr>
        <w:t xml:space="preserve"> 6</w:t>
      </w:r>
      <w:r w:rsidR="00593B33" w:rsidRPr="00593B33">
        <w:rPr>
          <w:rFonts w:ascii="Times New Roman" w:hAnsi="Times New Roman" w:cs="Times New Roman"/>
          <w:i/>
          <w:sz w:val="28"/>
          <w:szCs w:val="28"/>
        </w:rPr>
        <w:t xml:space="preserve"> с названием четвертого тура</w:t>
      </w:r>
      <w:r w:rsidR="00593B33">
        <w:rPr>
          <w:rFonts w:ascii="Times New Roman" w:hAnsi="Times New Roman" w:cs="Times New Roman"/>
          <w:i/>
          <w:sz w:val="28"/>
          <w:szCs w:val="28"/>
        </w:rPr>
        <w:t>)</w:t>
      </w:r>
      <w:r w:rsidR="00DE6221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793B11" w:rsidRDefault="00DE6221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Это творческий конкурс. Его задание состоит в том, чтобы за отведенное время, придумать слоган для рекламной компании по энергосбережению в своем учреждении образования.</w:t>
      </w:r>
    </w:p>
    <w:p w:rsidR="00916FF0" w:rsidRDefault="00DE6221" w:rsidP="00916FF0">
      <w:pPr>
        <w:spacing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Например, «</w:t>
      </w:r>
      <w:r w:rsidRPr="0033540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Берегите электричество для своей пользы и в любых количествах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или «</w:t>
      </w:r>
      <w:r w:rsidRPr="008F6DC8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И только тот достоин уважения, кто занимается энергосбережением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».</w:t>
      </w:r>
    </w:p>
    <w:p w:rsidR="00916FF0" w:rsidRDefault="00916FF0" w:rsidP="00916FF0">
      <w:pPr>
        <w:spacing w:before="120" w:after="120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: Команды к проведению игры готовы?</w:t>
      </w:r>
    </w:p>
    <w:p w:rsidR="00916FF0" w:rsidRDefault="00916FF0" w:rsidP="00916FF0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(Ответ игроков команд: «Готовы»)</w:t>
      </w:r>
    </w:p>
    <w:p w:rsidR="00916FF0" w:rsidRDefault="00916FF0" w:rsidP="00916FF0">
      <w:pPr>
        <w:spacing w:before="120" w:after="120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Pr="00F46481">
        <w:rPr>
          <w:rFonts w:ascii="Times New Roman" w:hAnsi="Times New Roman" w:cs="Times New Roman"/>
          <w:color w:val="000000" w:themeColor="text1"/>
          <w:sz w:val="28"/>
          <w:szCs w:val="28"/>
        </w:rPr>
        <w:t>Жюри готово?</w:t>
      </w:r>
    </w:p>
    <w:p w:rsidR="00916FF0" w:rsidRDefault="00916FF0" w:rsidP="00916FF0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Ответ членов жюри</w:t>
      </w: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 «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Готово</w:t>
      </w:r>
      <w:r w:rsidRPr="00F4648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»)</w:t>
      </w:r>
    </w:p>
    <w:p w:rsidR="00916FF0" w:rsidRDefault="00916FF0" w:rsidP="00916FF0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Pr="00916FF0">
        <w:rPr>
          <w:rFonts w:ascii="Times New Roman" w:hAnsi="Times New Roman" w:cs="Times New Roman"/>
          <w:color w:val="000000" w:themeColor="text1"/>
          <w:sz w:val="28"/>
          <w:szCs w:val="28"/>
        </w:rPr>
        <w:t>Мы начинаем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! Время пошло! </w:t>
      </w:r>
    </w:p>
    <w:p w:rsidR="00DE6221" w:rsidRPr="00916FF0" w:rsidRDefault="00916FF0" w:rsidP="00916FF0">
      <w:pPr>
        <w:pStyle w:val="a9"/>
        <w:ind w:left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Pr="00916FF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хронометрист дает сигнал к началу раунда</w:t>
      </w:r>
      <w:r w:rsidR="00CC76D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 Во время проведения раунда з</w:t>
      </w:r>
      <w:r w:rsidR="006A42E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вучит </w:t>
      </w:r>
      <w:r w:rsidR="00CC76D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фоновая музыка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943056" w:rsidRPr="00CC76D5" w:rsidRDefault="00CC76D5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Время вышло. Прошу команды представить результаты своей творческой работы.</w:t>
      </w:r>
    </w:p>
    <w:p w:rsidR="00916FF0" w:rsidRPr="00CC76D5" w:rsidRDefault="00CC76D5" w:rsidP="00CC76D5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C76D5">
        <w:rPr>
          <w:rFonts w:ascii="Times New Roman" w:hAnsi="Times New Roman" w:cs="Times New Roman"/>
          <w:i/>
          <w:sz w:val="28"/>
          <w:szCs w:val="28"/>
        </w:rPr>
        <w:t>(члены команд представляют свои рекламные слоганы)</w:t>
      </w:r>
    </w:p>
    <w:p w:rsidR="00CC76D5" w:rsidRDefault="00CC76D5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="009E3464" w:rsidRPr="009E3464">
        <w:rPr>
          <w:rFonts w:ascii="Times New Roman" w:hAnsi="Times New Roman" w:cs="Times New Roman"/>
          <w:color w:val="000000" w:themeColor="text1"/>
          <w:sz w:val="28"/>
          <w:szCs w:val="28"/>
        </w:rPr>
        <w:t>Уважаемые члены жюри</w:t>
      </w:r>
      <w:r w:rsidR="009E3464">
        <w:rPr>
          <w:rFonts w:ascii="Times New Roman" w:hAnsi="Times New Roman" w:cs="Times New Roman"/>
          <w:color w:val="000000" w:themeColor="text1"/>
          <w:sz w:val="28"/>
          <w:szCs w:val="28"/>
        </w:rPr>
        <w:t>, прошу Вас оценить работу каждой команды.</w:t>
      </w:r>
    </w:p>
    <w:p w:rsidR="009E3464" w:rsidRPr="009E3464" w:rsidRDefault="009E3464" w:rsidP="009E3464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9E346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(члены жюри выставляют оценки каждой команде и а</w:t>
      </w:r>
      <w:r w:rsidR="00BC329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ргументируют их</w:t>
      </w:r>
      <w:r w:rsidRPr="009E346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9E3464" w:rsidRPr="006A42E4" w:rsidRDefault="009E3464" w:rsidP="00593B33">
      <w:pPr>
        <w:ind w:firstLine="709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 xml:space="preserve">: </w:t>
      </w:r>
      <w:r w:rsidR="006A42E4" w:rsidRPr="006A42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Мы подошли к финальному раунду игры. </w:t>
      </w:r>
      <w:r w:rsidR="006A42E4">
        <w:rPr>
          <w:rFonts w:ascii="Times New Roman" w:hAnsi="Times New Roman" w:cs="Times New Roman"/>
          <w:color w:val="000000" w:themeColor="text1"/>
          <w:sz w:val="28"/>
          <w:szCs w:val="28"/>
        </w:rPr>
        <w:t>Это раунд называется (</w:t>
      </w:r>
      <w:r w:rsidR="006A42E4" w:rsidRPr="006A42E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демонстрируется слайд 7 презентации ведущего с названием финального игрового раунда).</w:t>
      </w:r>
    </w:p>
    <w:p w:rsidR="006A42E4" w:rsidRDefault="006A42E4" w:rsidP="006A42E4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 w:rsidRPr="006A42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ходе его проведения командам необходимо предложить эффективные способы экономии электрической энергии при использовании бытовым прибором, который изображен на выбранной карточке. Максимальная оценка </w:t>
      </w:r>
      <w:r>
        <w:rPr>
          <w:rFonts w:ascii="Century Gothic" w:hAnsi="Century Gothic" w:cs="Times New Roman"/>
          <w:color w:val="000000" w:themeColor="text1"/>
          <w:sz w:val="28"/>
          <w:szCs w:val="28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 баллов. Время выполнения: 5 минут.</w:t>
      </w:r>
    </w:p>
    <w:p w:rsidR="00233C00" w:rsidRDefault="006A42E4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Капитаны команд подойдите к столу жюри и выберите свои игровые карточки.</w:t>
      </w:r>
    </w:p>
    <w:p w:rsidR="006A42E4" w:rsidRPr="006A42E4" w:rsidRDefault="006A42E4" w:rsidP="006A42E4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A42E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(капитаны команд подходят к столу жюри и выбирают игровые карточки</w:t>
      </w:r>
      <w:r w:rsidR="00B423E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для проведения данного тура</w:t>
      </w:r>
      <w:r w:rsidRPr="006A42E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(Приложение_3))</w:t>
      </w:r>
    </w:p>
    <w:p w:rsidR="006A42E4" w:rsidRDefault="00B423E1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 w:rsidRPr="005D39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39F5">
        <w:rPr>
          <w:rFonts w:ascii="Times New Roman" w:hAnsi="Times New Roman" w:cs="Times New Roman"/>
          <w:color w:val="000000" w:themeColor="text1"/>
          <w:sz w:val="28"/>
          <w:szCs w:val="28"/>
        </w:rPr>
        <w:t>Начинаем раунд. Время!</w:t>
      </w:r>
    </w:p>
    <w:p w:rsidR="005D39F5" w:rsidRPr="005D39F5" w:rsidRDefault="005D39F5" w:rsidP="005D39F5">
      <w:pPr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5D39F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(хронометрист дает сигнал к началу раунда. В ходе его проведения негромко звучит фоновая музыка)</w:t>
      </w:r>
    </w:p>
    <w:p w:rsidR="005D39F5" w:rsidRDefault="005D39F5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lastRenderedPageBreak/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 w:rsidRPr="005D39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Игровое время вышло. Прошу команды представить результаты своей работы. </w:t>
      </w:r>
    </w:p>
    <w:p w:rsidR="005D39F5" w:rsidRPr="005D39F5" w:rsidRDefault="005D39F5" w:rsidP="005D39F5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5D39F5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(представители команд озвучивают свои предложения по энергосбережению)</w:t>
      </w:r>
    </w:p>
    <w:p w:rsidR="005D39F5" w:rsidRDefault="005D39F5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749F2">
        <w:rPr>
          <w:rFonts w:ascii="Times New Roman" w:hAnsi="Times New Roman" w:cs="Times New Roman"/>
          <w:color w:val="000000" w:themeColor="text1"/>
          <w:sz w:val="28"/>
          <w:szCs w:val="28"/>
        </w:rPr>
        <w:t>Уважаемые члены жюри</w:t>
      </w:r>
      <w:r w:rsidR="006B481F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7749F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прошу Вас оценить результаты финального раунда.</w:t>
      </w:r>
    </w:p>
    <w:p w:rsidR="007749F2" w:rsidRDefault="007749F2" w:rsidP="00593B33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 w:rsidRPr="007749F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Слово для оглашения итогов игры предоставляется председателю жюри.</w:t>
      </w:r>
    </w:p>
    <w:p w:rsidR="007749F2" w:rsidRDefault="007749F2" w:rsidP="007749F2">
      <w:pPr>
        <w:spacing w:before="120" w:after="12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7749F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(Председатель жюри оглашает итоги всей игры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  <w:r w:rsidRPr="007749F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7749F2" w:rsidRDefault="007749F2" w:rsidP="007749F2">
      <w:pPr>
        <w:spacing w:before="120" w:after="12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3019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Прошу капитана команды победителей пройти для получения командной награды.</w:t>
      </w:r>
    </w:p>
    <w:p w:rsidR="007749F2" w:rsidRPr="007749F2" w:rsidRDefault="007749F2" w:rsidP="007749F2">
      <w:pPr>
        <w:spacing w:before="120" w:after="120"/>
        <w:ind w:firstLine="709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7749F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(Пред</w:t>
      </w:r>
      <w:r w:rsidR="00491944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седатель жюри награждает </w:t>
      </w:r>
      <w:r w:rsidRPr="007749F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призом команду победителей. При подведении награждения на экран демонстрируется слайд 8 презентации ведущего)</w:t>
      </w:r>
    </w:p>
    <w:p w:rsidR="00D82D42" w:rsidRPr="007749F2" w:rsidRDefault="00D82D42" w:rsidP="006B54A1">
      <w:pPr>
        <w:spacing w:before="120" w:after="120"/>
        <w:ind w:firstLine="709"/>
        <w:rPr>
          <w:rFonts w:ascii="Times New Roman" w:hAnsi="Times New Roman" w:cs="Times New Roman"/>
          <w:color w:val="0070C0"/>
          <w:sz w:val="28"/>
          <w:szCs w:val="28"/>
        </w:rPr>
      </w:pPr>
      <w:r w:rsidRPr="007749F2">
        <w:rPr>
          <w:rFonts w:ascii="Times New Roman" w:hAnsi="Times New Roman" w:cs="Times New Roman"/>
          <w:bCs/>
          <w:color w:val="0070C0"/>
          <w:sz w:val="28"/>
          <w:szCs w:val="28"/>
        </w:rPr>
        <w:t>Заключительное слово</w:t>
      </w:r>
      <w:r w:rsidR="00487F09" w:rsidRPr="007749F2">
        <w:rPr>
          <w:rFonts w:ascii="Times New Roman" w:hAnsi="Times New Roman" w:cs="Times New Roman"/>
          <w:bCs/>
          <w:color w:val="0070C0"/>
          <w:sz w:val="28"/>
          <w:szCs w:val="28"/>
        </w:rPr>
        <w:t xml:space="preserve"> ведущего</w:t>
      </w:r>
    </w:p>
    <w:p w:rsidR="00233C00" w:rsidRDefault="00233C00" w:rsidP="00D82D42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в</w:t>
      </w:r>
      <w:r w:rsidR="00D82D42" w:rsidRPr="00D82D42">
        <w:rPr>
          <w:rFonts w:ascii="Times New Roman" w:hAnsi="Times New Roman" w:cs="Times New Roman"/>
          <w:sz w:val="28"/>
          <w:szCs w:val="28"/>
        </w:rPr>
        <w:t xml:space="preserve">от и подошло к концу наше </w:t>
      </w:r>
      <w:r w:rsidR="005022E4">
        <w:rPr>
          <w:rFonts w:ascii="Times New Roman" w:hAnsi="Times New Roman" w:cs="Times New Roman"/>
          <w:sz w:val="28"/>
          <w:szCs w:val="28"/>
        </w:rPr>
        <w:t xml:space="preserve">игровое </w:t>
      </w:r>
      <w:r w:rsidR="00D82D42">
        <w:rPr>
          <w:rFonts w:ascii="Times New Roman" w:hAnsi="Times New Roman" w:cs="Times New Roman"/>
          <w:sz w:val="28"/>
          <w:szCs w:val="28"/>
        </w:rPr>
        <w:t xml:space="preserve">экологическое </w:t>
      </w:r>
      <w:r w:rsidR="005022E4">
        <w:rPr>
          <w:rFonts w:ascii="Times New Roman" w:hAnsi="Times New Roman" w:cs="Times New Roman"/>
          <w:sz w:val="28"/>
          <w:szCs w:val="28"/>
        </w:rPr>
        <w:t>путешествие.</w:t>
      </w:r>
      <w:r w:rsidR="00D82D42" w:rsidRPr="00D82D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Подведены </w:t>
      </w:r>
      <w:r w:rsidR="00005130">
        <w:rPr>
          <w:rFonts w:ascii="Times New Roman" w:hAnsi="Times New Roman" w:cs="Times New Roman"/>
          <w:sz w:val="28"/>
          <w:szCs w:val="28"/>
        </w:rPr>
        <w:t>его итоги</w:t>
      </w:r>
      <w:r>
        <w:rPr>
          <w:rFonts w:ascii="Times New Roman" w:hAnsi="Times New Roman" w:cs="Times New Roman"/>
          <w:sz w:val="28"/>
          <w:szCs w:val="28"/>
        </w:rPr>
        <w:t xml:space="preserve">. Определены и награждены победители. </w:t>
      </w:r>
    </w:p>
    <w:p w:rsidR="00D82D42" w:rsidRPr="00D82D42" w:rsidRDefault="00233C00" w:rsidP="00D82D42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вокруг остается еще множество экологических проблем. </w:t>
      </w:r>
      <w:r w:rsidRPr="00D82D42">
        <w:rPr>
          <w:rFonts w:ascii="Times New Roman" w:hAnsi="Times New Roman" w:cs="Times New Roman"/>
          <w:sz w:val="28"/>
          <w:szCs w:val="28"/>
        </w:rPr>
        <w:t>Для тех, кто любит природу и решил заботиться о ней, настоящее дело всегда найдется</w:t>
      </w:r>
      <w:r>
        <w:rPr>
          <w:rFonts w:ascii="Times New Roman" w:hAnsi="Times New Roman" w:cs="Times New Roman"/>
          <w:sz w:val="28"/>
          <w:szCs w:val="28"/>
        </w:rPr>
        <w:t xml:space="preserve">. Внимательно </w:t>
      </w:r>
      <w:r w:rsidR="00D82D42" w:rsidRPr="00D82D42">
        <w:rPr>
          <w:rFonts w:ascii="Times New Roman" w:hAnsi="Times New Roman" w:cs="Times New Roman"/>
          <w:sz w:val="28"/>
          <w:szCs w:val="28"/>
        </w:rPr>
        <w:t xml:space="preserve">оглянитесь </w:t>
      </w:r>
      <w:r w:rsidR="007513C0">
        <w:rPr>
          <w:rFonts w:ascii="Times New Roman" w:hAnsi="Times New Roman" w:cs="Times New Roman"/>
          <w:sz w:val="28"/>
          <w:szCs w:val="28"/>
        </w:rPr>
        <w:t>вокруг и принимайтесь за работу!</w:t>
      </w:r>
    </w:p>
    <w:p w:rsidR="00D82D42" w:rsidRPr="00D82D42" w:rsidRDefault="00D82D42" w:rsidP="00D82D42">
      <w:pPr>
        <w:pStyle w:val="a9"/>
        <w:spacing w:after="120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Завершить нашу встречу хотелось бы следующими строками поэта Роберта Рождественского. В этих строках содержится призыв ко всем нам бережно относиться к богатству родной природы: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Не навреди, человек, ни березе, ни морю,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Влажной тропинке и птице, летящей во тьму.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Вместе со всею немыслимой мощью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Не навреди ненароком себе самому.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Не обольщайся цифирью немедленных выгод,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Реки корежить и горы срывать погоди.</w:t>
      </w:r>
    </w:p>
    <w:p w:rsidR="00D82D42" w:rsidRPr="00D82D42" w:rsidRDefault="00D82D42" w:rsidP="009139C2">
      <w:pPr>
        <w:pStyle w:val="a9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Вместо того, чтоб, не думая, что-то воздвигнуть,</w:t>
      </w:r>
    </w:p>
    <w:p w:rsidR="00D82D42" w:rsidRPr="00D82D42" w:rsidRDefault="00D82D42" w:rsidP="009139C2">
      <w:pPr>
        <w:pStyle w:val="a9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Лучше остынь и подумай.</w:t>
      </w:r>
    </w:p>
    <w:p w:rsidR="00D82D42" w:rsidRPr="00D82D42" w:rsidRDefault="00D82D42" w:rsidP="009139C2">
      <w:pPr>
        <w:pStyle w:val="a9"/>
        <w:spacing w:after="120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2D42">
        <w:rPr>
          <w:rFonts w:ascii="Times New Roman" w:hAnsi="Times New Roman" w:cs="Times New Roman"/>
          <w:color w:val="000000" w:themeColor="text1"/>
          <w:sz w:val="28"/>
          <w:szCs w:val="28"/>
        </w:rPr>
        <w:t>Не навреди…</w:t>
      </w:r>
    </w:p>
    <w:p w:rsidR="00D82D42" w:rsidRPr="00D82D42" w:rsidRDefault="00D82D42" w:rsidP="00D82D42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D42">
        <w:rPr>
          <w:rFonts w:ascii="Times New Roman" w:hAnsi="Times New Roman" w:cs="Times New Roman"/>
          <w:sz w:val="28"/>
          <w:szCs w:val="28"/>
        </w:rPr>
        <w:t>Спасибо вам за вашу активную работу, за неординарное мышление и неравнодушное отношение к теме нашего сегодняшнего занятия.</w:t>
      </w:r>
      <w:r w:rsidR="007513C0">
        <w:rPr>
          <w:rFonts w:ascii="Times New Roman" w:hAnsi="Times New Roman" w:cs="Times New Roman"/>
          <w:sz w:val="28"/>
          <w:szCs w:val="28"/>
        </w:rPr>
        <w:t xml:space="preserve"> До свидания! До новых встреч!</w:t>
      </w:r>
    </w:p>
    <w:p w:rsidR="002B3CB4" w:rsidRDefault="002B3C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A068E" w:rsidRPr="009348CB" w:rsidRDefault="00EA068E" w:rsidP="00EA068E">
      <w:pPr>
        <w:spacing w:before="120" w:after="12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9348CB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lastRenderedPageBreak/>
        <w:t>Список литературы и информационных источников</w:t>
      </w:r>
    </w:p>
    <w:p w:rsidR="00EA068E" w:rsidRDefault="00620CAA" w:rsidP="00620CAA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CAA">
        <w:rPr>
          <w:rFonts w:ascii="Times New Roman" w:hAnsi="Times New Roman" w:cs="Times New Roman"/>
          <w:sz w:val="28"/>
          <w:szCs w:val="28"/>
        </w:rPr>
        <w:t>Сборник народной мудрости 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620CAA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Режим доступа: </w:t>
      </w:r>
      <w:r w:rsidRPr="00620CAA">
        <w:rPr>
          <w:rFonts w:ascii="Times New Roman" w:hAnsi="Times New Roman" w:cs="Times New Roman"/>
          <w:sz w:val="28"/>
          <w:szCs w:val="28"/>
        </w:rPr>
        <w:t>https://sbornik-mudrosti.ru/poslovicy-i-pogovorki-pro-berezhlivost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Century Gothic" w:hAnsi="Century Gothic" w:cs="Times New Roman"/>
          <w:sz w:val="28"/>
          <w:szCs w:val="28"/>
        </w:rPr>
        <w:t>−</w:t>
      </w:r>
      <w:r w:rsidRPr="00620C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Дата доступа: 01.06.2021.</w:t>
      </w:r>
    </w:p>
    <w:p w:rsidR="00620CAA" w:rsidRDefault="00B57A7A" w:rsidP="00620CAA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Концептуальные подходы к развитию системы образования Республики Беларусь до 2020 года и на перспективу до 2030 года [Электронный ресурс]: Приказ Министра образования Республики Беларусь, 29 нояб. 2017 г., № 742 // Минский городской методический портал.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Режим доступа: </w:t>
      </w:r>
      <w:r w:rsidRPr="00B57A7A">
        <w:rPr>
          <w:rFonts w:ascii="Times New Roman" w:hAnsi="Times New Roman" w:cs="Times New Roman"/>
          <w:sz w:val="28"/>
          <w:szCs w:val="28"/>
        </w:rPr>
        <w:t>https://mp.minsk.edu.by/ru/main.aspx?g</w:t>
      </w:r>
      <w:r w:rsidRPr="00B57A7A">
        <w:rPr>
          <w:rFonts w:ascii="Times New Roman" w:hAnsi="Times New Roman" w:cs="Times New Roman"/>
          <w:sz w:val="28"/>
          <w:szCs w:val="28"/>
          <w:lang w:val="en-US"/>
        </w:rPr>
        <w:t>uid</w:t>
      </w:r>
      <w:r w:rsidRPr="00B57A7A">
        <w:rPr>
          <w:rFonts w:ascii="Times New Roman" w:hAnsi="Times New Roman" w:cs="Times New Roman"/>
          <w:sz w:val="28"/>
          <w:szCs w:val="28"/>
        </w:rPr>
        <w:t xml:space="preserve">=88011. </w:t>
      </w:r>
      <w:r>
        <w:rPr>
          <w:rFonts w:ascii="Century Gothic" w:hAnsi="Century Gothic" w:cs="Times New Roman"/>
          <w:sz w:val="28"/>
          <w:szCs w:val="28"/>
        </w:rPr>
        <w:t>–</w:t>
      </w:r>
      <w:r w:rsidRPr="00B57A7A">
        <w:rPr>
          <w:rFonts w:ascii="Times New Roman" w:hAnsi="Times New Roman" w:cs="Times New Roman"/>
          <w:sz w:val="28"/>
          <w:szCs w:val="28"/>
        </w:rPr>
        <w:t xml:space="preserve"> Дата </w:t>
      </w:r>
      <w:r>
        <w:rPr>
          <w:rFonts w:ascii="Times New Roman" w:hAnsi="Times New Roman" w:cs="Times New Roman"/>
          <w:sz w:val="28"/>
          <w:szCs w:val="28"/>
        </w:rPr>
        <w:t>доступа: 01.06.2021.</w:t>
      </w:r>
    </w:p>
    <w:p w:rsidR="00D175DF" w:rsidRDefault="005679F7" w:rsidP="00807CDB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5DF">
        <w:rPr>
          <w:rFonts w:ascii="Times New Roman" w:hAnsi="Times New Roman" w:cs="Times New Roman"/>
          <w:sz w:val="28"/>
          <w:szCs w:val="28"/>
        </w:rPr>
        <w:t xml:space="preserve">Запрудский, Н.И. Энергосбережение в образовательном процессе школы: метод. пособие для учителей / Н.И. Запрудский, К.А. Петров; под общ. ред. М.В. Гершман. </w:t>
      </w:r>
      <w:r w:rsidRPr="00D175DF">
        <w:rPr>
          <w:rFonts w:ascii="Century Gothic" w:hAnsi="Century Gothic" w:cs="Times New Roman"/>
          <w:sz w:val="28"/>
          <w:szCs w:val="28"/>
        </w:rPr>
        <w:t>–</w:t>
      </w:r>
      <w:r w:rsidRPr="00D175DF">
        <w:rPr>
          <w:rFonts w:ascii="Times New Roman" w:hAnsi="Times New Roman" w:cs="Times New Roman"/>
          <w:sz w:val="28"/>
          <w:szCs w:val="28"/>
        </w:rPr>
        <w:t xml:space="preserve"> Минск: Адукацыя i выхаванне, 2012. </w:t>
      </w:r>
      <w:r w:rsidRPr="00D175DF">
        <w:rPr>
          <w:rFonts w:ascii="Century Gothic" w:hAnsi="Century Gothic" w:cs="Times New Roman"/>
          <w:sz w:val="28"/>
          <w:szCs w:val="28"/>
        </w:rPr>
        <w:t>–</w:t>
      </w:r>
      <w:r w:rsidRPr="00D175DF">
        <w:rPr>
          <w:rFonts w:ascii="Times New Roman" w:hAnsi="Times New Roman" w:cs="Times New Roman"/>
          <w:sz w:val="28"/>
          <w:szCs w:val="28"/>
        </w:rPr>
        <w:t xml:space="preserve"> 44 с.</w:t>
      </w:r>
    </w:p>
    <w:p w:rsidR="00A350D8" w:rsidRPr="00D175DF" w:rsidRDefault="008A3744" w:rsidP="00807CDB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5DF">
        <w:rPr>
          <w:rFonts w:ascii="Times New Roman" w:hAnsi="Times New Roman" w:cs="Times New Roman"/>
          <w:sz w:val="28"/>
          <w:szCs w:val="28"/>
        </w:rPr>
        <w:t xml:space="preserve">Конструктор интерактивных заданий Learning Apps [Электронный ресурс]. </w:t>
      </w:r>
      <w:r w:rsidRPr="00D175DF">
        <w:rPr>
          <w:rFonts w:ascii="Century Gothic" w:hAnsi="Century Gothic" w:cs="Times New Roman"/>
          <w:sz w:val="28"/>
          <w:szCs w:val="28"/>
        </w:rPr>
        <w:t>–</w:t>
      </w:r>
      <w:r w:rsidRPr="00D175DF">
        <w:rPr>
          <w:rFonts w:ascii="Times New Roman" w:hAnsi="Times New Roman" w:cs="Times New Roman"/>
          <w:sz w:val="28"/>
          <w:szCs w:val="28"/>
        </w:rPr>
        <w:t xml:space="preserve"> Режим доступа: </w:t>
      </w:r>
      <w:hyperlink r:id="rId9" w:history="1">
        <w:r w:rsidR="00807CDB" w:rsidRPr="00D175DF">
          <w:rPr>
            <w:rStyle w:val="ab"/>
            <w:rFonts w:ascii="Times New Roman" w:hAnsi="Times New Roman" w:cs="Times New Roman"/>
            <w:sz w:val="28"/>
            <w:szCs w:val="28"/>
          </w:rPr>
          <w:t>https://learningapps.org/display?v=potqukqqn21</w:t>
        </w:r>
      </w:hyperlink>
      <w:r w:rsidRPr="00D175DF">
        <w:rPr>
          <w:rFonts w:ascii="Times New Roman" w:hAnsi="Times New Roman" w:cs="Times New Roman"/>
          <w:sz w:val="28"/>
          <w:szCs w:val="28"/>
        </w:rPr>
        <w:t xml:space="preserve">. </w:t>
      </w:r>
      <w:r w:rsidRPr="00D175DF">
        <w:rPr>
          <w:rFonts w:ascii="Century Gothic" w:hAnsi="Century Gothic" w:cs="Times New Roman"/>
          <w:sz w:val="28"/>
          <w:szCs w:val="28"/>
        </w:rPr>
        <w:t>−</w:t>
      </w:r>
      <w:r w:rsidRPr="00D175DF">
        <w:rPr>
          <w:rFonts w:ascii="Times New Roman" w:hAnsi="Times New Roman" w:cs="Times New Roman"/>
          <w:sz w:val="28"/>
          <w:szCs w:val="28"/>
        </w:rPr>
        <w:t xml:space="preserve"> Дата доступа: 11.06.2021.</w:t>
      </w:r>
    </w:p>
    <w:p w:rsidR="00C003EB" w:rsidRDefault="00C003EB" w:rsidP="00A350D8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Сайт Руднетелешовской средней школы [Электронный ресурс].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Режим доступа: </w:t>
      </w:r>
      <w:r w:rsidRPr="00C003EB">
        <w:rPr>
          <w:rFonts w:ascii="Times New Roman" w:hAnsi="Times New Roman" w:cs="Times New Roman"/>
          <w:sz w:val="28"/>
          <w:szCs w:val="28"/>
        </w:rPr>
        <w:t>https://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rudtel</w:t>
      </w:r>
      <w:r w:rsidRPr="00C003EB">
        <w:rPr>
          <w:rFonts w:ascii="Times New Roman" w:hAnsi="Times New Roman" w:cs="Times New Roman"/>
          <w:sz w:val="28"/>
          <w:szCs w:val="28"/>
        </w:rPr>
        <w:t>.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schools</w:t>
      </w:r>
      <w:r w:rsidRPr="00C003EB">
        <w:rPr>
          <w:rFonts w:ascii="Times New Roman" w:hAnsi="Times New Roman" w:cs="Times New Roman"/>
          <w:sz w:val="28"/>
          <w:szCs w:val="28"/>
        </w:rPr>
        <w:t>.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by</w:t>
      </w:r>
      <w:r w:rsidRPr="00C003EB">
        <w:rPr>
          <w:rFonts w:ascii="Times New Roman" w:hAnsi="Times New Roman" w:cs="Times New Roman"/>
          <w:sz w:val="28"/>
          <w:szCs w:val="28"/>
        </w:rPr>
        <w:t>/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pages</w:t>
      </w:r>
      <w:r w:rsidRPr="00C003EB">
        <w:rPr>
          <w:rFonts w:ascii="Times New Roman" w:hAnsi="Times New Roman" w:cs="Times New Roman"/>
          <w:sz w:val="28"/>
          <w:szCs w:val="28"/>
        </w:rPr>
        <w:t>/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energosberezhenie</w:t>
      </w:r>
      <w:r w:rsidRPr="00C003EB">
        <w:rPr>
          <w:rFonts w:ascii="Times New Roman" w:hAnsi="Times New Roman" w:cs="Times New Roman"/>
          <w:sz w:val="28"/>
          <w:szCs w:val="28"/>
        </w:rPr>
        <w:t>-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C003EB">
        <w:rPr>
          <w:rFonts w:ascii="Times New Roman" w:hAnsi="Times New Roman" w:cs="Times New Roman"/>
          <w:sz w:val="28"/>
          <w:szCs w:val="28"/>
        </w:rPr>
        <w:t>-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uchebnyh</w:t>
      </w:r>
      <w:r w:rsidRPr="00C003EB">
        <w:rPr>
          <w:rFonts w:ascii="Times New Roman" w:hAnsi="Times New Roman" w:cs="Times New Roman"/>
          <w:sz w:val="28"/>
          <w:szCs w:val="28"/>
        </w:rPr>
        <w:t>-</w:t>
      </w:r>
      <w:r w:rsidRPr="00C003EB">
        <w:rPr>
          <w:rFonts w:ascii="Times New Roman" w:hAnsi="Times New Roman" w:cs="Times New Roman"/>
          <w:sz w:val="28"/>
          <w:szCs w:val="28"/>
          <w:lang w:val="en-US"/>
        </w:rPr>
        <w:t>predmetah</w:t>
      </w:r>
      <w:r w:rsidRPr="00C003EB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Century Gothic" w:hAnsi="Century Gothic" w:cs="Times New Roman"/>
          <w:sz w:val="28"/>
          <w:szCs w:val="28"/>
        </w:rPr>
        <w:t>−</w:t>
      </w:r>
      <w:r w:rsidRPr="00C003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8A3744">
        <w:rPr>
          <w:rFonts w:ascii="Times New Roman" w:hAnsi="Times New Roman" w:cs="Times New Roman"/>
          <w:sz w:val="28"/>
          <w:szCs w:val="28"/>
        </w:rPr>
        <w:t>ата доступа</w:t>
      </w:r>
      <w:r>
        <w:rPr>
          <w:rFonts w:ascii="Times New Roman" w:hAnsi="Times New Roman" w:cs="Times New Roman"/>
          <w:sz w:val="28"/>
          <w:szCs w:val="28"/>
        </w:rPr>
        <w:t>: 09.06.2021.</w:t>
      </w:r>
    </w:p>
    <w:p w:rsidR="00C003EB" w:rsidRDefault="00921081" w:rsidP="00A350D8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Лихачев, Д.С. Экология культуры // Русская культура: Сб. ст. / сост. Л.Р. Мариупольская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М.: Искусство, 2000.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С. 91-101.</w:t>
      </w:r>
    </w:p>
    <w:p w:rsidR="00C94C99" w:rsidRPr="00A350D8" w:rsidRDefault="00C94C99" w:rsidP="00A350D8">
      <w:pPr>
        <w:pStyle w:val="a9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Медведкова, Е.В. Экологические сборы по изучению родного края Сб. Современные проблемы экологии и охраны природы (материалы научной конференции, посвященной памяти профессора А.Г. Банникова).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Смоленск, 2002.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С.100-104.</w:t>
      </w:r>
    </w:p>
    <w:p w:rsidR="00B57A7A" w:rsidRDefault="00B57A7A" w:rsidP="00DE01A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E01A0" w:rsidRDefault="00DE01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E01A0" w:rsidRPr="00D5698C" w:rsidRDefault="00DE01A0" w:rsidP="00DE01A0">
      <w:pPr>
        <w:spacing w:before="120" w:after="120"/>
        <w:ind w:firstLine="737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5698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Приложение_1</w:t>
      </w:r>
    </w:p>
    <w:p w:rsidR="00DE01A0" w:rsidRPr="00951483" w:rsidRDefault="00DE01A0" w:rsidP="00DE01A0">
      <w:pPr>
        <w:spacing w:before="12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343C8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Игра со зрителями</w:t>
      </w:r>
      <w:r w:rsidR="009D40C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9D40C9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 К</w:t>
      </w:r>
      <w:r w:rsidRPr="00951483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онкурс пословиц «Кто быстрее».</w:t>
      </w:r>
    </w:p>
    <w:p w:rsidR="00DE01A0" w:rsidRDefault="00DE01A0" w:rsidP="00DE01A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1483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: Один из классиков русской литературы XIX </w:t>
      </w:r>
      <w:r w:rsidRPr="003E18F9">
        <w:rPr>
          <w:rFonts w:ascii="Times New Roman" w:hAnsi="Times New Roman" w:cs="Times New Roman"/>
          <w:sz w:val="28"/>
          <w:szCs w:val="28"/>
        </w:rPr>
        <w:t>век</w:t>
      </w:r>
      <w:r>
        <w:rPr>
          <w:rFonts w:ascii="Times New Roman" w:hAnsi="Times New Roman" w:cs="Times New Roman"/>
          <w:sz w:val="28"/>
          <w:szCs w:val="28"/>
        </w:rPr>
        <w:t>а, писатель, драматург и публицист в одном из своих произведений писал «Великий, могучий, правдивый и свободный русский язык». Кстати, а не скажете ли Вы: «Кому из классиков русской литературы принадлежит эта крылатая фраза?»</w:t>
      </w:r>
    </w:p>
    <w:p w:rsidR="00DE01A0" w:rsidRDefault="00DE01A0" w:rsidP="00DE01A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Правильный ответ оценивается в </w:t>
      </w:r>
      <w:r w:rsidRPr="00F67397">
        <w:rPr>
          <w:rFonts w:ascii="Times New Roman" w:hAnsi="Times New Roman" w:cs="Times New Roman"/>
          <w:color w:val="FF0000"/>
          <w:sz w:val="28"/>
          <w:szCs w:val="28"/>
        </w:rPr>
        <w:t>3 балла</w:t>
      </w:r>
      <w:r>
        <w:rPr>
          <w:rFonts w:ascii="Times New Roman" w:hAnsi="Times New Roman" w:cs="Times New Roman"/>
          <w:sz w:val="28"/>
          <w:szCs w:val="28"/>
        </w:rPr>
        <w:t>. (</w:t>
      </w:r>
      <w:r w:rsidRPr="004B3EF4">
        <w:rPr>
          <w:rFonts w:ascii="Times New Roman" w:hAnsi="Times New Roman" w:cs="Times New Roman"/>
          <w:i/>
          <w:color w:val="0070C0"/>
          <w:sz w:val="28"/>
          <w:szCs w:val="28"/>
        </w:rPr>
        <w:t>Иван Сергеевич Тургенев, стихотворение в прозе «Русский язык» 1882 год</w:t>
      </w:r>
      <w:r w:rsidRPr="004B3EF4">
        <w:rPr>
          <w:rFonts w:ascii="Times New Roman" w:hAnsi="Times New Roman" w:cs="Times New Roman"/>
          <w:sz w:val="28"/>
          <w:szCs w:val="28"/>
        </w:rPr>
        <w:t>).</w:t>
      </w:r>
    </w:p>
    <w:p w:rsidR="00DE01A0" w:rsidRDefault="00DE01A0" w:rsidP="00DE01A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Богато и многообразное фольклорное наследие русского языка. Сейчас мы рассмотрим одну из его граней. Перед вами пословицы по теме: «Бережливость», разделенные на две части [</w:t>
      </w:r>
      <w:r w:rsidRPr="00620CA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].</w:t>
      </w:r>
    </w:p>
    <w:p w:rsidR="00DE01A0" w:rsidRDefault="00DE01A0" w:rsidP="00DE01A0">
      <w:pPr>
        <w:spacing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Ваша задача </w:t>
      </w:r>
      <w:r>
        <w:rPr>
          <w:rFonts w:ascii="Century Gothic" w:hAnsi="Century Gothic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соединить их по смыслу. За каждое правильное соединение начисляется 1 балл (</w:t>
      </w:r>
      <w:r w:rsidRPr="00651F05">
        <w:rPr>
          <w:rFonts w:ascii="Times New Roman" w:hAnsi="Times New Roman" w:cs="Times New Roman"/>
          <w:i/>
          <w:sz w:val="28"/>
          <w:szCs w:val="28"/>
        </w:rPr>
        <w:t>жетон</w:t>
      </w:r>
      <w:r>
        <w:rPr>
          <w:rFonts w:ascii="Times New Roman" w:hAnsi="Times New Roman" w:cs="Times New Roman"/>
          <w:sz w:val="28"/>
          <w:szCs w:val="28"/>
        </w:rPr>
        <w:t>), который игрок может (</w:t>
      </w:r>
      <w:r w:rsidRPr="00651F05">
        <w:rPr>
          <w:rFonts w:ascii="Times New Roman" w:hAnsi="Times New Roman" w:cs="Times New Roman"/>
          <w:i/>
          <w:sz w:val="28"/>
          <w:szCs w:val="28"/>
        </w:rPr>
        <w:t>при желании</w:t>
      </w:r>
      <w:r>
        <w:rPr>
          <w:rFonts w:ascii="Times New Roman" w:hAnsi="Times New Roman" w:cs="Times New Roman"/>
          <w:sz w:val="28"/>
          <w:szCs w:val="28"/>
        </w:rPr>
        <w:t>) подарить той или иной команде. Игрок, набравший наибольшее количество баллов</w:t>
      </w:r>
      <w:r w:rsidR="004B5B94">
        <w:rPr>
          <w:rFonts w:ascii="Times New Roman" w:hAnsi="Times New Roman" w:cs="Times New Roman"/>
          <w:sz w:val="28"/>
          <w:szCs w:val="28"/>
        </w:rPr>
        <w:t xml:space="preserve"> (</w:t>
      </w:r>
      <w:r w:rsidR="004B5B94" w:rsidRPr="004B5B94">
        <w:rPr>
          <w:rFonts w:ascii="Times New Roman" w:hAnsi="Times New Roman" w:cs="Times New Roman"/>
          <w:i/>
          <w:sz w:val="28"/>
          <w:szCs w:val="28"/>
        </w:rPr>
        <w:t>жетонов</w:t>
      </w:r>
      <w:r w:rsidR="004B5B9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 будет признан победителем игры со зрителями</w:t>
      </w:r>
      <w:r w:rsidR="00577276">
        <w:rPr>
          <w:rFonts w:ascii="Times New Roman" w:hAnsi="Times New Roman" w:cs="Times New Roman"/>
          <w:sz w:val="28"/>
          <w:szCs w:val="28"/>
        </w:rPr>
        <w:t xml:space="preserve"> и получит </w:t>
      </w:r>
      <w:r>
        <w:rPr>
          <w:rFonts w:ascii="Times New Roman" w:hAnsi="Times New Roman" w:cs="Times New Roman"/>
          <w:sz w:val="28"/>
          <w:szCs w:val="28"/>
        </w:rPr>
        <w:t>приз.</w:t>
      </w:r>
    </w:p>
    <w:tbl>
      <w:tblPr>
        <w:tblStyle w:val="aa"/>
        <w:tblW w:w="0" w:type="auto"/>
        <w:tblInd w:w="108" w:type="dxa"/>
        <w:tblLook w:val="04A0"/>
      </w:tblPr>
      <w:tblGrid>
        <w:gridCol w:w="3372"/>
        <w:gridCol w:w="2725"/>
        <w:gridCol w:w="3259"/>
      </w:tblGrid>
      <w:tr w:rsidR="00DE01A0" w:rsidRPr="00951483" w:rsidTr="00B9202E">
        <w:tc>
          <w:tcPr>
            <w:tcW w:w="33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DE01A0" w:rsidRPr="00951483" w:rsidRDefault="00DE01A0" w:rsidP="00B9202E">
            <w:pPr>
              <w:jc w:val="center"/>
              <w:rPr>
                <w:rFonts w:ascii="Times New Roman" w:hAnsi="Times New Roman" w:cs="Times New Roman"/>
                <w:b/>
                <w:color w:val="984806" w:themeColor="accent6" w:themeShade="80"/>
                <w:sz w:val="28"/>
                <w:szCs w:val="28"/>
              </w:rPr>
            </w:pPr>
            <w:r w:rsidRPr="00951483">
              <w:rPr>
                <w:rFonts w:ascii="Times New Roman" w:hAnsi="Times New Roman" w:cs="Times New Roman"/>
                <w:b/>
                <w:color w:val="984806" w:themeColor="accent6" w:themeShade="80"/>
                <w:sz w:val="28"/>
                <w:szCs w:val="28"/>
              </w:rPr>
              <w:t>Начало пословицы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Pr="00951483" w:rsidRDefault="00DE01A0" w:rsidP="00B9202E">
            <w:pPr>
              <w:jc w:val="center"/>
              <w:rPr>
                <w:rFonts w:ascii="Times New Roman" w:hAnsi="Times New Roman" w:cs="Times New Roman"/>
                <w:b/>
                <w:color w:val="984806" w:themeColor="accent6" w:themeShade="80"/>
                <w:sz w:val="28"/>
                <w:szCs w:val="28"/>
              </w:rPr>
            </w:pPr>
          </w:p>
        </w:tc>
        <w:tc>
          <w:tcPr>
            <w:tcW w:w="325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DE01A0" w:rsidRPr="00951483" w:rsidRDefault="00DE01A0" w:rsidP="00B9202E">
            <w:pPr>
              <w:jc w:val="center"/>
              <w:rPr>
                <w:rFonts w:ascii="Times New Roman" w:hAnsi="Times New Roman" w:cs="Times New Roman"/>
                <w:b/>
                <w:color w:val="984806" w:themeColor="accent6" w:themeShade="80"/>
                <w:sz w:val="28"/>
                <w:szCs w:val="28"/>
              </w:rPr>
            </w:pPr>
            <w:r w:rsidRPr="00951483">
              <w:rPr>
                <w:rFonts w:ascii="Times New Roman" w:hAnsi="Times New Roman" w:cs="Times New Roman"/>
                <w:b/>
                <w:color w:val="984806" w:themeColor="accent6" w:themeShade="80"/>
                <w:sz w:val="28"/>
                <w:szCs w:val="28"/>
              </w:rPr>
              <w:t>Окончание пословицы</w:t>
            </w:r>
          </w:p>
        </w:tc>
      </w:tr>
      <w:tr w:rsidR="00DE01A0" w:rsidTr="00B9202E">
        <w:tc>
          <w:tcPr>
            <w:tcW w:w="3372" w:type="dxa"/>
            <w:tcBorders>
              <w:top w:val="double" w:sz="4" w:space="0" w:color="auto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Бережливость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для зимы.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Капля мала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дороже богатства.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Бережливая вещь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пуще своего.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Копейка рубль бережет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по капле – море.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Лучше свое поберечь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копейку про беду.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Чужое береги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два века живет.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Блюди хлеб про еду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нужен.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лес не съездим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чем чужое прожить.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для лета изба рубится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так и на полатях замерзнем.</w:t>
            </w:r>
          </w:p>
        </w:tc>
      </w:tr>
      <w:tr w:rsidR="00DE01A0" w:rsidTr="00B9202E">
        <w:tc>
          <w:tcPr>
            <w:tcW w:w="3372" w:type="dxa"/>
            <w:tcBorders>
              <w:top w:val="single" w:sz="4" w:space="0" w:color="000000" w:themeColor="text1"/>
              <w:left w:val="double" w:sz="4" w:space="0" w:color="auto"/>
              <w:bottom w:val="single" w:sz="4" w:space="0" w:color="000000" w:themeColor="text1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Днем фонарь</w:t>
            </w:r>
          </w:p>
        </w:tc>
        <w:tc>
          <w:tcPr>
            <w:tcW w:w="2725" w:type="dxa"/>
            <w:tcBorders>
              <w:top w:val="nil"/>
              <w:left w:val="double" w:sz="4" w:space="0" w:color="auto"/>
              <w:bottom w:val="nil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9" w:type="dxa"/>
            <w:tcBorders>
              <w:left w:val="double" w:sz="4" w:space="0" w:color="auto"/>
              <w:right w:val="double" w:sz="4" w:space="0" w:color="auto"/>
            </w:tcBorders>
          </w:tcPr>
          <w:p w:rsidR="00DE01A0" w:rsidRDefault="00DE01A0" w:rsidP="00B920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рубль голову стережет.</w:t>
            </w:r>
          </w:p>
        </w:tc>
      </w:tr>
    </w:tbl>
    <w:p w:rsidR="00DE01A0" w:rsidRPr="00354172" w:rsidRDefault="00DE01A0" w:rsidP="00DE01A0">
      <w:pPr>
        <w:ind w:firstLine="709"/>
        <w:jc w:val="both"/>
        <w:rPr>
          <w:rFonts w:ascii="Times New Roman" w:hAnsi="Times New Roman" w:cs="Times New Roman"/>
          <w:i/>
          <w:color w:val="0070C0"/>
          <w:sz w:val="28"/>
          <w:szCs w:val="28"/>
        </w:rPr>
      </w:pPr>
      <w:r w:rsidRPr="00354172">
        <w:rPr>
          <w:rFonts w:ascii="Times New Roman" w:hAnsi="Times New Roman" w:cs="Times New Roman"/>
          <w:i/>
          <w:color w:val="0070C0"/>
          <w:sz w:val="28"/>
          <w:szCs w:val="28"/>
        </w:rPr>
        <w:t>Правильные ответы: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2F54">
        <w:rPr>
          <w:rFonts w:ascii="Times New Roman" w:hAnsi="Times New Roman" w:cs="Times New Roman"/>
          <w:sz w:val="28"/>
          <w:szCs w:val="28"/>
        </w:rPr>
        <w:t>Бережливость дороже богатства.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Капля мала, а по капле – море.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Бережливая вещь два века живет.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Копейка рубль бережет, а рубль голову стережет.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Чужое береги пуще своего.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Лучше свое поберечь, чем чужое прожить.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лес не съездим, так и на полатях замерзнем.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для лета изба рубится, а для зимы.</w:t>
      </w:r>
    </w:p>
    <w:p w:rsid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Днем фонарь не нужен.</w:t>
      </w:r>
    </w:p>
    <w:p w:rsidR="00DE01A0" w:rsidRPr="00DE01A0" w:rsidRDefault="00DE01A0" w:rsidP="00DE01A0">
      <w:pPr>
        <w:pStyle w:val="a9"/>
        <w:numPr>
          <w:ilvl w:val="0"/>
          <w:numId w:val="2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01A0">
        <w:rPr>
          <w:rFonts w:ascii="Times New Roman" w:hAnsi="Times New Roman" w:cs="Times New Roman"/>
          <w:sz w:val="28"/>
          <w:szCs w:val="28"/>
        </w:rPr>
        <w:t>Блюди хлеб про еду, а копейку про беду.</w:t>
      </w:r>
    </w:p>
    <w:p w:rsidR="003B0CC6" w:rsidRDefault="003B0CC6" w:rsidP="003B0CC6">
      <w:pPr>
        <w:pStyle w:val="a9"/>
        <w:spacing w:before="120" w:after="120"/>
        <w:ind w:left="0" w:firstLine="737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Приложение_2</w:t>
      </w:r>
    </w:p>
    <w:p w:rsidR="00E24041" w:rsidRPr="00951483" w:rsidRDefault="00E24041" w:rsidP="00E24041">
      <w:pPr>
        <w:spacing w:before="120"/>
        <w:jc w:val="center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343C8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Игра со зрителями</w:t>
      </w:r>
      <w:r w:rsidR="006654B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6654B3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 К</w:t>
      </w:r>
      <w:r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 xml:space="preserve">онкурс </w:t>
      </w:r>
      <w:r w:rsidR="00983626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«</w:t>
      </w:r>
      <w:r w:rsidR="00C37A94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Экология и музыка</w:t>
      </w:r>
      <w:r w:rsidR="00983626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»</w:t>
      </w:r>
    </w:p>
    <w:p w:rsidR="003B0CC6" w:rsidRDefault="00E24041" w:rsidP="00504962">
      <w:pPr>
        <w:pStyle w:val="a9"/>
        <w:spacing w:before="120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51483">
        <w:rPr>
          <w:rFonts w:ascii="Times New Roman" w:hAnsi="Times New Roman" w:cs="Times New Roman"/>
          <w:i/>
          <w:color w:val="0070C0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983626">
        <w:rPr>
          <w:rFonts w:ascii="Times New Roman" w:hAnsi="Times New Roman" w:cs="Times New Roman"/>
          <w:sz w:val="28"/>
          <w:szCs w:val="28"/>
        </w:rPr>
        <w:t>Существует множество</w:t>
      </w:r>
      <w:r w:rsidR="00504962">
        <w:rPr>
          <w:rFonts w:ascii="Times New Roman" w:hAnsi="Times New Roman" w:cs="Times New Roman"/>
          <w:sz w:val="28"/>
          <w:szCs w:val="28"/>
        </w:rPr>
        <w:t xml:space="preserve"> сфер творческой деятельности человека. Одной из них является музыка. </w:t>
      </w:r>
      <w:r w:rsidR="00983626">
        <w:rPr>
          <w:rFonts w:ascii="Times New Roman" w:hAnsi="Times New Roman" w:cs="Times New Roman"/>
          <w:sz w:val="28"/>
          <w:szCs w:val="28"/>
        </w:rPr>
        <w:t>Чтобы понять и осознать, каким образом тема природы может быть выражена в музыке</w:t>
      </w:r>
      <w:r w:rsidR="007C0728">
        <w:rPr>
          <w:rFonts w:ascii="Times New Roman" w:hAnsi="Times New Roman" w:cs="Times New Roman"/>
          <w:sz w:val="28"/>
          <w:szCs w:val="28"/>
        </w:rPr>
        <w:t>,</w:t>
      </w:r>
      <w:r w:rsidR="00983626">
        <w:rPr>
          <w:rFonts w:ascii="Times New Roman" w:hAnsi="Times New Roman" w:cs="Times New Roman"/>
          <w:sz w:val="28"/>
          <w:szCs w:val="28"/>
        </w:rPr>
        <w:t xml:space="preserve"> </w:t>
      </w:r>
      <w:r w:rsidR="00504962">
        <w:rPr>
          <w:rFonts w:ascii="Times New Roman" w:hAnsi="Times New Roman" w:cs="Times New Roman"/>
          <w:sz w:val="28"/>
          <w:szCs w:val="28"/>
        </w:rPr>
        <w:t>мы обратимся к музыкальным произведениям различных жанров и направлений.</w:t>
      </w:r>
    </w:p>
    <w:p w:rsidR="00302E91" w:rsidRDefault="003F49EB" w:rsidP="00504962">
      <w:pPr>
        <w:pStyle w:val="a9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Вам необходимо будет прослушать</w:t>
      </w:r>
      <w:r w:rsidR="00DC40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C0728">
        <w:rPr>
          <w:rFonts w:ascii="Times New Roman" w:hAnsi="Times New Roman" w:cs="Times New Roman"/>
          <w:color w:val="000000" w:themeColor="text1"/>
          <w:sz w:val="28"/>
          <w:szCs w:val="28"/>
        </w:rPr>
        <w:t>фрагмент музыкального произведения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продолжительностью 1 минута</w:t>
      </w:r>
      <w:r w:rsidR="00DC40F0">
        <w:rPr>
          <w:rFonts w:ascii="Times New Roman" w:hAnsi="Times New Roman" w:cs="Times New Roman"/>
          <w:color w:val="000000" w:themeColor="text1"/>
          <w:sz w:val="28"/>
          <w:szCs w:val="28"/>
        </w:rPr>
        <w:t>, связанного в той или иной степени с экологией</w:t>
      </w:r>
      <w:r w:rsidR="007C07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попытаться назвать автора </w:t>
      </w:r>
      <w:r w:rsidR="00DC40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данного </w:t>
      </w:r>
      <w:r w:rsidR="00206871">
        <w:rPr>
          <w:rFonts w:ascii="Times New Roman" w:hAnsi="Times New Roman" w:cs="Times New Roman"/>
          <w:color w:val="000000" w:themeColor="text1"/>
          <w:sz w:val="28"/>
          <w:szCs w:val="28"/>
        </w:rPr>
        <w:t>произведения</w:t>
      </w:r>
      <w:r w:rsidR="007C07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За каждый угаданный фрагмент будет </w:t>
      </w:r>
      <w:r w:rsidR="00302E91">
        <w:rPr>
          <w:rFonts w:ascii="Times New Roman" w:hAnsi="Times New Roman" w:cs="Times New Roman"/>
          <w:color w:val="000000" w:themeColor="text1"/>
          <w:sz w:val="28"/>
          <w:szCs w:val="28"/>
        </w:rPr>
        <w:t>начисляться 1 балл (</w:t>
      </w:r>
      <w:r w:rsidR="00302E91" w:rsidRPr="00302E9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жетон</w:t>
      </w:r>
      <w:r w:rsidR="00302E9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), </w:t>
      </w:r>
      <w:r w:rsidR="00302E91">
        <w:rPr>
          <w:rFonts w:ascii="Times New Roman" w:hAnsi="Times New Roman" w:cs="Times New Roman"/>
          <w:sz w:val="28"/>
          <w:szCs w:val="28"/>
        </w:rPr>
        <w:t>который игрок может (</w:t>
      </w:r>
      <w:r w:rsidR="00302E91" w:rsidRPr="00651F05">
        <w:rPr>
          <w:rFonts w:ascii="Times New Roman" w:hAnsi="Times New Roman" w:cs="Times New Roman"/>
          <w:i/>
          <w:sz w:val="28"/>
          <w:szCs w:val="28"/>
        </w:rPr>
        <w:t>при желании</w:t>
      </w:r>
      <w:r w:rsidR="00302E91">
        <w:rPr>
          <w:rFonts w:ascii="Times New Roman" w:hAnsi="Times New Roman" w:cs="Times New Roman"/>
          <w:sz w:val="28"/>
          <w:szCs w:val="28"/>
        </w:rPr>
        <w:t>) подарить той или иной команде.</w:t>
      </w:r>
    </w:p>
    <w:p w:rsidR="00C30B60" w:rsidRDefault="00302E91" w:rsidP="00C30B60">
      <w:pPr>
        <w:spacing w:after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Дополнительный бонусный балл (</w:t>
      </w:r>
      <w:r w:rsidRPr="00302E91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жетон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можно получить, если назвать </w:t>
      </w:r>
      <w:r w:rsidR="00DC40F0">
        <w:rPr>
          <w:rFonts w:ascii="Times New Roman" w:hAnsi="Times New Roman" w:cs="Times New Roman"/>
          <w:color w:val="000000" w:themeColor="text1"/>
          <w:sz w:val="28"/>
          <w:szCs w:val="28"/>
        </w:rPr>
        <w:t>прослушанное произведение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C30B60">
        <w:rPr>
          <w:rFonts w:ascii="Times New Roman" w:hAnsi="Times New Roman" w:cs="Times New Roman"/>
          <w:sz w:val="28"/>
          <w:szCs w:val="28"/>
        </w:rPr>
        <w:t>Игрок, набравший наибольшее количество баллов</w:t>
      </w:r>
      <w:r w:rsidR="004B5B94">
        <w:rPr>
          <w:rFonts w:ascii="Times New Roman" w:hAnsi="Times New Roman" w:cs="Times New Roman"/>
          <w:sz w:val="28"/>
          <w:szCs w:val="28"/>
        </w:rPr>
        <w:t xml:space="preserve"> (</w:t>
      </w:r>
      <w:r w:rsidR="004B5B94" w:rsidRPr="004B5B94">
        <w:rPr>
          <w:rFonts w:ascii="Times New Roman" w:hAnsi="Times New Roman" w:cs="Times New Roman"/>
          <w:i/>
          <w:sz w:val="28"/>
          <w:szCs w:val="28"/>
        </w:rPr>
        <w:t>жетонов</w:t>
      </w:r>
      <w:r w:rsidR="004B5B94">
        <w:rPr>
          <w:rFonts w:ascii="Times New Roman" w:hAnsi="Times New Roman" w:cs="Times New Roman"/>
          <w:sz w:val="28"/>
          <w:szCs w:val="28"/>
        </w:rPr>
        <w:t>)</w:t>
      </w:r>
      <w:r w:rsidR="00C30B60">
        <w:rPr>
          <w:rFonts w:ascii="Times New Roman" w:hAnsi="Times New Roman" w:cs="Times New Roman"/>
          <w:sz w:val="28"/>
          <w:szCs w:val="28"/>
        </w:rPr>
        <w:t>, будет признан победителем игр</w:t>
      </w:r>
      <w:r w:rsidR="0078270D">
        <w:rPr>
          <w:rFonts w:ascii="Times New Roman" w:hAnsi="Times New Roman" w:cs="Times New Roman"/>
          <w:sz w:val="28"/>
          <w:szCs w:val="28"/>
        </w:rPr>
        <w:t>ы со зрителями и получит</w:t>
      </w:r>
      <w:r w:rsidR="00C30B60">
        <w:rPr>
          <w:rFonts w:ascii="Times New Roman" w:hAnsi="Times New Roman" w:cs="Times New Roman"/>
          <w:sz w:val="28"/>
          <w:szCs w:val="28"/>
        </w:rPr>
        <w:t xml:space="preserve"> приз.</w:t>
      </w:r>
    </w:p>
    <w:p w:rsidR="00EC022A" w:rsidRPr="00354172" w:rsidRDefault="00EC022A" w:rsidP="00EC022A">
      <w:pPr>
        <w:spacing w:after="120"/>
        <w:ind w:firstLine="709"/>
        <w:jc w:val="both"/>
        <w:rPr>
          <w:rFonts w:ascii="Times New Roman" w:hAnsi="Times New Roman" w:cs="Times New Roman"/>
          <w:i/>
          <w:color w:val="0070C0"/>
          <w:sz w:val="28"/>
          <w:szCs w:val="28"/>
        </w:rPr>
      </w:pPr>
      <w:r w:rsidRPr="00354172">
        <w:rPr>
          <w:rFonts w:ascii="Times New Roman" w:hAnsi="Times New Roman" w:cs="Times New Roman"/>
          <w:i/>
          <w:color w:val="0070C0"/>
          <w:sz w:val="28"/>
          <w:szCs w:val="28"/>
        </w:rPr>
        <w:t>Правильные ответы: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1242"/>
        <w:gridCol w:w="3261"/>
        <w:gridCol w:w="5068"/>
      </w:tblGrid>
      <w:tr w:rsidR="00472346" w:rsidTr="00472346">
        <w:tc>
          <w:tcPr>
            <w:tcW w:w="1242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Номер трека</w:t>
            </w:r>
          </w:p>
        </w:tc>
        <w:tc>
          <w:tcPr>
            <w:tcW w:w="3261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Автор</w:t>
            </w:r>
          </w:p>
        </w:tc>
        <w:tc>
          <w:tcPr>
            <w:tcW w:w="506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Название произведения</w:t>
            </w:r>
          </w:p>
        </w:tc>
      </w:tr>
      <w:tr w:rsidR="00472346" w:rsidTr="00472346">
        <w:tc>
          <w:tcPr>
            <w:tcW w:w="1242" w:type="dxa"/>
            <w:tcBorders>
              <w:top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3261" w:type="dxa"/>
            <w:tcBorders>
              <w:top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Антонио Вивальди</w:t>
            </w:r>
          </w:p>
        </w:tc>
        <w:tc>
          <w:tcPr>
            <w:tcW w:w="5068" w:type="dxa"/>
            <w:tcBorders>
              <w:top w:val="double" w:sz="4" w:space="0" w:color="auto"/>
            </w:tcBorders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Времена года</w:t>
            </w:r>
          </w:p>
        </w:tc>
      </w:tr>
      <w:tr w:rsidR="00472346" w:rsidTr="00472346">
        <w:tc>
          <w:tcPr>
            <w:tcW w:w="1242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3261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Камиль Сен-Санс</w:t>
            </w:r>
          </w:p>
        </w:tc>
        <w:tc>
          <w:tcPr>
            <w:tcW w:w="5068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Лебедь</w:t>
            </w:r>
          </w:p>
        </w:tc>
      </w:tr>
      <w:tr w:rsidR="00472346" w:rsidTr="00472346">
        <w:tc>
          <w:tcPr>
            <w:tcW w:w="1242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3261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Владимир Высоцкий</w:t>
            </w:r>
          </w:p>
        </w:tc>
        <w:tc>
          <w:tcPr>
            <w:tcW w:w="5068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Песня о земле</w:t>
            </w:r>
          </w:p>
        </w:tc>
      </w:tr>
      <w:tr w:rsidR="00472346" w:rsidTr="00472346">
        <w:tc>
          <w:tcPr>
            <w:tcW w:w="1242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261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Майкл Джексон</w:t>
            </w:r>
          </w:p>
        </w:tc>
        <w:tc>
          <w:tcPr>
            <w:tcW w:w="5068" w:type="dxa"/>
            <w:vAlign w:val="center"/>
          </w:tcPr>
          <w:p w:rsidR="00472346" w:rsidRP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Earth Song (Песня Земли)</w:t>
            </w:r>
          </w:p>
        </w:tc>
      </w:tr>
      <w:tr w:rsidR="00472346" w:rsidTr="00472346">
        <w:tc>
          <w:tcPr>
            <w:tcW w:w="1242" w:type="dxa"/>
            <w:vAlign w:val="center"/>
          </w:tcPr>
          <w:p w:rsidR="00472346" w:rsidRDefault="00472346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3261" w:type="dxa"/>
            <w:vAlign w:val="center"/>
          </w:tcPr>
          <w:p w:rsidR="00472346" w:rsidRDefault="00206871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Пол Уинтер</w:t>
            </w:r>
          </w:p>
        </w:tc>
        <w:tc>
          <w:tcPr>
            <w:tcW w:w="5068" w:type="dxa"/>
            <w:vAlign w:val="center"/>
          </w:tcPr>
          <w:p w:rsidR="00472346" w:rsidRPr="00206871" w:rsidRDefault="00206871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Песня орла</w:t>
            </w:r>
          </w:p>
        </w:tc>
      </w:tr>
      <w:tr w:rsidR="00206871" w:rsidTr="00472346">
        <w:tc>
          <w:tcPr>
            <w:tcW w:w="1242" w:type="dxa"/>
            <w:vAlign w:val="center"/>
          </w:tcPr>
          <w:p w:rsidR="00206871" w:rsidRDefault="00206871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3261" w:type="dxa"/>
            <w:vAlign w:val="center"/>
          </w:tcPr>
          <w:p w:rsidR="00206871" w:rsidRDefault="00206871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СерьГа</w:t>
            </w:r>
          </w:p>
        </w:tc>
        <w:tc>
          <w:tcPr>
            <w:tcW w:w="5068" w:type="dxa"/>
            <w:vAlign w:val="center"/>
          </w:tcPr>
          <w:p w:rsidR="00206871" w:rsidRDefault="00206871" w:rsidP="00472346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Берегите лес</w:t>
            </w:r>
          </w:p>
        </w:tc>
      </w:tr>
    </w:tbl>
    <w:p w:rsidR="00504962" w:rsidRDefault="00504962" w:rsidP="00504962">
      <w:pPr>
        <w:pStyle w:val="a9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B0CC6" w:rsidRDefault="003B0CC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885890" w:rsidRDefault="003B0CC6" w:rsidP="00885890">
      <w:pPr>
        <w:pStyle w:val="a9"/>
        <w:spacing w:before="120" w:after="120"/>
        <w:ind w:left="709" w:firstLine="6662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Приложение_3</w:t>
      </w:r>
    </w:p>
    <w:p w:rsidR="001E5D9E" w:rsidRPr="001E5D9E" w:rsidRDefault="001E5D9E" w:rsidP="00C35E7C">
      <w:pPr>
        <w:pStyle w:val="a9"/>
        <w:spacing w:before="120" w:after="12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</w:pPr>
      <w:r w:rsidRPr="001E5D9E"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>БЫТОВЫЕ ЭЛЕКТРИЧЕСКИЕ ПРИБОРЫ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/>
      </w:tblPr>
      <w:tblGrid>
        <w:gridCol w:w="4785"/>
        <w:gridCol w:w="4786"/>
      </w:tblGrid>
      <w:tr w:rsidR="001E5D9E" w:rsidTr="001E5D9E">
        <w:tc>
          <w:tcPr>
            <w:tcW w:w="4785" w:type="dxa"/>
          </w:tcPr>
          <w:p w:rsidR="001E5D9E" w:rsidRDefault="001E5D9E" w:rsidP="00227551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0" cy="2438400"/>
                  <wp:effectExtent l="19050" t="0" r="0" b="0"/>
                  <wp:docPr id="3" name="Рисунок 2" descr="Без имени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 имени-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1E5D9E" w:rsidRDefault="00227551" w:rsidP="00227551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6" cy="2438405"/>
                  <wp:effectExtent l="0" t="0" r="0" b="0"/>
                  <wp:docPr id="4" name="Рисунок 3" descr="утюг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тюг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6" cy="243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D9E" w:rsidTr="001E5D9E">
        <w:tc>
          <w:tcPr>
            <w:tcW w:w="4785" w:type="dxa"/>
          </w:tcPr>
          <w:p w:rsidR="001E5D9E" w:rsidRDefault="00227551" w:rsidP="00227551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6" cy="2133604"/>
                  <wp:effectExtent l="0" t="0" r="0" b="0"/>
                  <wp:docPr id="5" name="Рисунок 4" descr="электрочайни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электрочайник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6" cy="2133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1E5D9E" w:rsidRDefault="006E7286" w:rsidP="006E728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6" cy="2438405"/>
                  <wp:effectExtent l="0" t="0" r="0" b="0"/>
                  <wp:docPr id="6" name="Рисунок 5" descr="стиральная машин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тиральная машина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6" cy="243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D9E" w:rsidTr="001E5D9E">
        <w:tc>
          <w:tcPr>
            <w:tcW w:w="4785" w:type="dxa"/>
          </w:tcPr>
          <w:p w:rsidR="001E5D9E" w:rsidRDefault="008A52C8" w:rsidP="008A52C8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6" cy="2438405"/>
                  <wp:effectExtent l="0" t="0" r="0" b="0"/>
                  <wp:docPr id="7" name="Рисунок 6" descr="холодильни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холодильник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6" cy="243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1E5D9E" w:rsidRDefault="005D180C" w:rsidP="005D180C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38400" cy="2438400"/>
                  <wp:effectExtent l="0" t="0" r="0" b="0"/>
                  <wp:docPr id="8" name="Рисунок 7" descr="электроплит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электроплита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6" cy="243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7FAE" w:rsidRDefault="008A7F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A523E" w:rsidRDefault="0070240E" w:rsidP="001A523E">
      <w:pPr>
        <w:pStyle w:val="a9"/>
        <w:spacing w:before="120"/>
        <w:ind w:left="0" w:firstLine="7371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Приложение_4</w:t>
      </w:r>
      <w:r w:rsidR="001A523E" w:rsidRPr="001A523E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 xml:space="preserve">ФОТОГРАФИИ ДЛЯ ПРОВЕДЕНИЯ ЖЕРЕБЬЕВКИ </w:t>
      </w:r>
    </w:p>
    <w:p w:rsidR="001A523E" w:rsidRPr="001A523E" w:rsidRDefault="001A523E" w:rsidP="001A523E">
      <w:pPr>
        <w:pStyle w:val="a9"/>
        <w:spacing w:after="12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z w:val="28"/>
          <w:szCs w:val="28"/>
        </w:rPr>
      </w:pPr>
      <w:r w:rsidRPr="001A523E">
        <w:rPr>
          <w:rFonts w:ascii="Times New Roman" w:hAnsi="Times New Roman" w:cs="Times New Roman"/>
          <w:color w:val="984806" w:themeColor="accent6" w:themeShade="80"/>
          <w:sz w:val="28"/>
          <w:szCs w:val="28"/>
        </w:rPr>
        <w:t>УЧАСТНИКОВ ИГРЫ</w:t>
      </w:r>
    </w:p>
    <w:tbl>
      <w:tblPr>
        <w:tblStyle w:val="aa"/>
        <w:tblW w:w="0" w:type="auto"/>
        <w:tblCellSpacing w:w="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627"/>
      </w:tblGrid>
      <w:tr w:rsidR="00C94B53" w:rsidTr="005277B7">
        <w:trPr>
          <w:tblCellSpacing w:w="14" w:type="dxa"/>
        </w:trPr>
        <w:tc>
          <w:tcPr>
            <w:tcW w:w="9571" w:type="dxa"/>
          </w:tcPr>
          <w:p w:rsidR="00C94B53" w:rsidRDefault="00C94B53" w:rsidP="00C94B53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79520" cy="3779520"/>
                  <wp:effectExtent l="19050" t="0" r="0" b="0"/>
                  <wp:docPr id="10" name="Рисунок 9" descr="Рис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_1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3779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B53" w:rsidTr="005277B7">
        <w:trPr>
          <w:tblCellSpacing w:w="14" w:type="dxa"/>
        </w:trPr>
        <w:tc>
          <w:tcPr>
            <w:tcW w:w="9571" w:type="dxa"/>
          </w:tcPr>
          <w:p w:rsidR="00C94B53" w:rsidRDefault="00C94B53" w:rsidP="00C94B53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81425" cy="3657600"/>
                  <wp:effectExtent l="19050" t="0" r="0" b="0"/>
                  <wp:docPr id="11" name="Рисунок 10" descr="Без имени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 имени-1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3655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E46E4" w:rsidRPr="00FE46E4" w:rsidRDefault="00FE46E4" w:rsidP="00FE46E4">
      <w:pPr>
        <w:pStyle w:val="a9"/>
        <w:spacing w:before="120" w:after="120"/>
        <w:ind w:left="0" w:firstLine="7371"/>
        <w:contextualSpacing w:val="0"/>
        <w:rPr>
          <w:rFonts w:ascii="Times New Roman" w:hAnsi="Times New Roman" w:cs="Times New Roman"/>
          <w:color w:val="000000" w:themeColor="text1"/>
          <w:spacing w:val="4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Приложение_5</w:t>
      </w:r>
    </w:p>
    <w:p w:rsidR="00FE46E4" w:rsidRPr="00FE46E4" w:rsidRDefault="00FE46E4" w:rsidP="00744038">
      <w:pPr>
        <w:pStyle w:val="a9"/>
        <w:spacing w:before="240" w:after="12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</w:pPr>
      <w:r w:rsidRPr="00FE46E4"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>ПРОТОКОЛ ИГРЫ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1541"/>
        <w:gridCol w:w="1336"/>
        <w:gridCol w:w="1337"/>
        <w:gridCol w:w="1337"/>
        <w:gridCol w:w="1337"/>
        <w:gridCol w:w="1338"/>
        <w:gridCol w:w="1345"/>
      </w:tblGrid>
      <w:tr w:rsidR="00FE46E4" w:rsidRPr="00FE46E4" w:rsidTr="00AB3B3F">
        <w:tc>
          <w:tcPr>
            <w:tcW w:w="1367" w:type="dxa"/>
            <w:vAlign w:val="center"/>
          </w:tcPr>
          <w:p w:rsidR="00FE46E4" w:rsidRPr="00AB3B3F" w:rsidRDefault="00CC2099" w:rsidP="00AB3B3F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70C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70C0"/>
                <w:sz w:val="28"/>
                <w:szCs w:val="28"/>
              </w:rPr>
              <w:t>Участники игры</w:t>
            </w:r>
          </w:p>
        </w:tc>
        <w:tc>
          <w:tcPr>
            <w:tcW w:w="1367" w:type="dxa"/>
            <w:vAlign w:val="center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Раунд 1</w:t>
            </w:r>
          </w:p>
        </w:tc>
        <w:tc>
          <w:tcPr>
            <w:tcW w:w="1367" w:type="dxa"/>
            <w:vAlign w:val="center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Раунд 2</w:t>
            </w:r>
          </w:p>
        </w:tc>
        <w:tc>
          <w:tcPr>
            <w:tcW w:w="1367" w:type="dxa"/>
            <w:vAlign w:val="center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Раунд 3</w:t>
            </w:r>
          </w:p>
        </w:tc>
        <w:tc>
          <w:tcPr>
            <w:tcW w:w="1367" w:type="dxa"/>
            <w:vAlign w:val="center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Раунд 4</w:t>
            </w:r>
          </w:p>
        </w:tc>
        <w:tc>
          <w:tcPr>
            <w:tcW w:w="1368" w:type="dxa"/>
            <w:vAlign w:val="center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Раунд 5</w:t>
            </w:r>
          </w:p>
        </w:tc>
        <w:tc>
          <w:tcPr>
            <w:tcW w:w="1368" w:type="dxa"/>
            <w:vAlign w:val="center"/>
          </w:tcPr>
          <w:p w:rsidR="00FE46E4" w:rsidRPr="00996930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70C0"/>
                <w:sz w:val="28"/>
                <w:szCs w:val="28"/>
              </w:rPr>
            </w:pPr>
            <w:r w:rsidRPr="00996930">
              <w:rPr>
                <w:rFonts w:ascii="Times New Roman" w:hAnsi="Times New Roman" w:cs="Times New Roman"/>
                <w:color w:val="0070C0"/>
                <w:sz w:val="28"/>
                <w:szCs w:val="28"/>
              </w:rPr>
              <w:t>Общее</w:t>
            </w:r>
          </w:p>
          <w:p w:rsidR="00FE46E4" w:rsidRPr="00996930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70C0"/>
                <w:sz w:val="28"/>
                <w:szCs w:val="28"/>
              </w:rPr>
            </w:pPr>
            <w:r w:rsidRPr="00996930">
              <w:rPr>
                <w:rFonts w:ascii="Times New Roman" w:hAnsi="Times New Roman" w:cs="Times New Roman"/>
                <w:color w:val="0070C0"/>
                <w:sz w:val="28"/>
                <w:szCs w:val="28"/>
              </w:rPr>
              <w:t>кол-во</w:t>
            </w:r>
          </w:p>
          <w:p w:rsidR="00FE46E4" w:rsidRPr="00996930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70C0"/>
                <w:sz w:val="28"/>
                <w:szCs w:val="28"/>
              </w:rPr>
            </w:pPr>
            <w:r w:rsidRPr="00996930">
              <w:rPr>
                <w:rFonts w:ascii="Times New Roman" w:hAnsi="Times New Roman" w:cs="Times New Roman"/>
                <w:color w:val="0070C0"/>
                <w:sz w:val="28"/>
                <w:szCs w:val="28"/>
              </w:rPr>
              <w:t>баллов</w:t>
            </w:r>
          </w:p>
        </w:tc>
      </w:tr>
      <w:tr w:rsidR="00FE46E4" w:rsidRPr="00FE46E4" w:rsidTr="00996930">
        <w:tc>
          <w:tcPr>
            <w:tcW w:w="1367" w:type="dxa"/>
          </w:tcPr>
          <w:p w:rsidR="00FE46E4" w:rsidRPr="00996930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984806" w:themeColor="accent6" w:themeShade="80"/>
                <w:sz w:val="28"/>
                <w:szCs w:val="28"/>
              </w:rPr>
            </w:pPr>
            <w:r w:rsidRPr="00996930">
              <w:rPr>
                <w:rFonts w:ascii="Times New Roman" w:hAnsi="Times New Roman" w:cs="Times New Roman"/>
                <w:color w:val="984806" w:themeColor="accent6" w:themeShade="80"/>
                <w:sz w:val="28"/>
                <w:szCs w:val="28"/>
              </w:rPr>
              <w:t>Команда_1</w:t>
            </w: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8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8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FE46E4" w:rsidRPr="00FE46E4" w:rsidTr="00996930">
        <w:tc>
          <w:tcPr>
            <w:tcW w:w="1367" w:type="dxa"/>
          </w:tcPr>
          <w:p w:rsidR="00FE46E4" w:rsidRPr="00996930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984806" w:themeColor="accent6" w:themeShade="80"/>
                <w:sz w:val="28"/>
                <w:szCs w:val="28"/>
              </w:rPr>
            </w:pPr>
            <w:r w:rsidRPr="00996930">
              <w:rPr>
                <w:rFonts w:ascii="Times New Roman" w:hAnsi="Times New Roman" w:cs="Times New Roman"/>
                <w:color w:val="984806" w:themeColor="accent6" w:themeShade="80"/>
                <w:sz w:val="28"/>
                <w:szCs w:val="28"/>
              </w:rPr>
              <w:t>Команда_2</w:t>
            </w: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7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8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68" w:type="dxa"/>
          </w:tcPr>
          <w:p w:rsidR="00FE46E4" w:rsidRPr="00FE46E4" w:rsidRDefault="00FE46E4" w:rsidP="00FE46E4">
            <w:pPr>
              <w:pStyle w:val="a9"/>
              <w:ind w:left="0"/>
              <w:contextualSpacing w:val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5F7589" w:rsidRPr="001E5D9E" w:rsidRDefault="005F7589" w:rsidP="00996930">
      <w:pPr>
        <w:pStyle w:val="a9"/>
        <w:spacing w:before="120" w:after="12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</w:pPr>
      <w:r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>ДЛЯ ЗАМЕТОК</w:t>
      </w:r>
    </w:p>
    <w:p w:rsidR="0070240E" w:rsidRDefault="00E05863" w:rsidP="003E774F">
      <w:pPr>
        <w:pStyle w:val="a9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E05863" w:rsidRDefault="00E05863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E05863" w:rsidRDefault="00E05863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E05863" w:rsidRDefault="00996930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996930" w:rsidRDefault="00996930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996930" w:rsidRDefault="00883623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6A46D8" w:rsidRDefault="006A46D8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CC2099" w:rsidRDefault="00CC2099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F26E63" w:rsidRDefault="00F26E63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D83D71" w:rsidRDefault="00D83D71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D83D71" w:rsidRDefault="00D83D71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D83D71" w:rsidRDefault="00D83D71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D83D71" w:rsidRDefault="00D83D71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5B2D07" w:rsidRDefault="005B2D07" w:rsidP="00343FC3">
      <w:pPr>
        <w:pStyle w:val="a9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883623" w:rsidRPr="006A46D8" w:rsidRDefault="00D83D71" w:rsidP="00D83D71">
      <w:pPr>
        <w:pStyle w:val="a9"/>
        <w:spacing w:before="240" w:after="12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</w:pPr>
      <w:r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>ПАМЯТКА ЧЛЕНАМ</w:t>
      </w:r>
      <w:r w:rsidR="006A46D8" w:rsidRPr="006A46D8"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 xml:space="preserve"> ЖЮРИ</w:t>
      </w:r>
    </w:p>
    <w:p w:rsidR="006A46D8" w:rsidRDefault="002C543F" w:rsidP="002C543F">
      <w:pPr>
        <w:pStyle w:val="a9"/>
        <w:spacing w:after="120"/>
        <w:ind w:left="0"/>
        <w:contextualSpacing w:val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Максимальные баллы, начисляемые командам по результатам каждого игрового раунда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1595"/>
        <w:gridCol w:w="1595"/>
        <w:gridCol w:w="1595"/>
        <w:gridCol w:w="1595"/>
        <w:gridCol w:w="1595"/>
        <w:gridCol w:w="1596"/>
      </w:tblGrid>
      <w:tr w:rsidR="002C543F" w:rsidTr="002C543F">
        <w:tc>
          <w:tcPr>
            <w:tcW w:w="1595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Номер раунда</w:t>
            </w:r>
          </w:p>
        </w:tc>
        <w:tc>
          <w:tcPr>
            <w:tcW w:w="1595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Раунд </w:t>
            </w:r>
            <w:r w:rsidRPr="00232854">
              <w:rPr>
                <w:rFonts w:ascii="Times New Roman" w:hAnsi="Times New Roman" w:cs="Times New Roman"/>
                <w:color w:val="0070C0"/>
                <w:sz w:val="32"/>
                <w:szCs w:val="32"/>
              </w:rPr>
              <w:t>1</w:t>
            </w:r>
          </w:p>
        </w:tc>
        <w:tc>
          <w:tcPr>
            <w:tcW w:w="1595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Раунд </w:t>
            </w:r>
            <w:r w:rsidRPr="00232854">
              <w:rPr>
                <w:rFonts w:ascii="Times New Roman" w:hAnsi="Times New Roman" w:cs="Times New Roman"/>
                <w:color w:val="0070C0"/>
                <w:sz w:val="32"/>
                <w:szCs w:val="32"/>
              </w:rPr>
              <w:t>2</w:t>
            </w:r>
          </w:p>
        </w:tc>
        <w:tc>
          <w:tcPr>
            <w:tcW w:w="1595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Раунд </w:t>
            </w:r>
            <w:r w:rsidRPr="00232854">
              <w:rPr>
                <w:rFonts w:ascii="Times New Roman" w:hAnsi="Times New Roman" w:cs="Times New Roman"/>
                <w:color w:val="0070C0"/>
                <w:sz w:val="32"/>
                <w:szCs w:val="32"/>
              </w:rPr>
              <w:t>3</w:t>
            </w:r>
          </w:p>
        </w:tc>
        <w:tc>
          <w:tcPr>
            <w:tcW w:w="1595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Раунд </w:t>
            </w:r>
            <w:r w:rsidRPr="00232854">
              <w:rPr>
                <w:rFonts w:ascii="Times New Roman" w:hAnsi="Times New Roman" w:cs="Times New Roman"/>
                <w:color w:val="0070C0"/>
                <w:sz w:val="32"/>
                <w:szCs w:val="32"/>
              </w:rPr>
              <w:t>4</w:t>
            </w:r>
          </w:p>
        </w:tc>
        <w:tc>
          <w:tcPr>
            <w:tcW w:w="1596" w:type="dxa"/>
            <w:vAlign w:val="center"/>
          </w:tcPr>
          <w:p w:rsidR="002C543F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Раунд </w:t>
            </w:r>
            <w:r w:rsidRPr="00232854">
              <w:rPr>
                <w:rFonts w:ascii="Times New Roman" w:hAnsi="Times New Roman" w:cs="Times New Roman"/>
                <w:color w:val="0070C0"/>
                <w:sz w:val="32"/>
                <w:szCs w:val="32"/>
              </w:rPr>
              <w:t>5</w:t>
            </w:r>
          </w:p>
        </w:tc>
      </w:tr>
      <w:tr w:rsidR="002C543F" w:rsidTr="002C543F">
        <w:tc>
          <w:tcPr>
            <w:tcW w:w="1595" w:type="dxa"/>
            <w:vAlign w:val="center"/>
          </w:tcPr>
          <w:p w:rsidR="002C543F" w:rsidRPr="00BD639D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color w:val="FF0000"/>
                <w:sz w:val="32"/>
                <w:szCs w:val="32"/>
              </w:rPr>
            </w:pPr>
            <w:r w:rsidRPr="00BD639D">
              <w:rPr>
                <w:rFonts w:ascii="Times New Roman" w:hAnsi="Times New Roman" w:cs="Times New Roman"/>
                <w:color w:val="FF0000"/>
                <w:sz w:val="32"/>
                <w:szCs w:val="32"/>
              </w:rPr>
              <w:t xml:space="preserve">Макс. </w:t>
            </w:r>
            <w:r w:rsidR="00BD639D">
              <w:rPr>
                <w:rFonts w:ascii="Times New Roman" w:hAnsi="Times New Roman" w:cs="Times New Roman"/>
                <w:color w:val="FF0000"/>
                <w:sz w:val="32"/>
                <w:szCs w:val="32"/>
              </w:rPr>
              <w:t>б</w:t>
            </w:r>
            <w:r w:rsidRPr="00BD639D">
              <w:rPr>
                <w:rFonts w:ascii="Times New Roman" w:hAnsi="Times New Roman" w:cs="Times New Roman"/>
                <w:color w:val="FF0000"/>
                <w:sz w:val="32"/>
                <w:szCs w:val="32"/>
              </w:rPr>
              <w:t>алл</w:t>
            </w:r>
          </w:p>
        </w:tc>
        <w:tc>
          <w:tcPr>
            <w:tcW w:w="1595" w:type="dxa"/>
            <w:vAlign w:val="center"/>
          </w:tcPr>
          <w:p w:rsidR="002C543F" w:rsidRPr="005B2D07" w:rsidRDefault="002D7ECD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  <w:t>14</w:t>
            </w:r>
          </w:p>
        </w:tc>
        <w:tc>
          <w:tcPr>
            <w:tcW w:w="1595" w:type="dxa"/>
            <w:vAlign w:val="center"/>
          </w:tcPr>
          <w:p w:rsidR="002C543F" w:rsidRPr="005B2D07" w:rsidRDefault="00C57BB8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  <w:t>6</w:t>
            </w:r>
          </w:p>
        </w:tc>
        <w:tc>
          <w:tcPr>
            <w:tcW w:w="1595" w:type="dxa"/>
            <w:vAlign w:val="center"/>
          </w:tcPr>
          <w:p w:rsidR="002C543F" w:rsidRPr="005B2D07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</w:pPr>
            <w:r w:rsidRPr="005B2D07"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  <w:t>10</w:t>
            </w:r>
          </w:p>
        </w:tc>
        <w:tc>
          <w:tcPr>
            <w:tcW w:w="1595" w:type="dxa"/>
            <w:vAlign w:val="center"/>
          </w:tcPr>
          <w:p w:rsidR="002C543F" w:rsidRPr="005B2D07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</w:pPr>
            <w:r w:rsidRPr="005B2D07"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  <w:t>5</w:t>
            </w:r>
          </w:p>
        </w:tc>
        <w:tc>
          <w:tcPr>
            <w:tcW w:w="1596" w:type="dxa"/>
            <w:vAlign w:val="center"/>
          </w:tcPr>
          <w:p w:rsidR="002C543F" w:rsidRPr="005B2D07" w:rsidRDefault="002C543F" w:rsidP="002C543F">
            <w:pPr>
              <w:pStyle w:val="a9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</w:pPr>
            <w:r w:rsidRPr="005B2D07">
              <w:rPr>
                <w:rFonts w:ascii="Times New Roman" w:hAnsi="Times New Roman" w:cs="Times New Roman"/>
                <w:b/>
                <w:color w:val="000000" w:themeColor="text1"/>
                <w:sz w:val="40"/>
                <w:szCs w:val="40"/>
              </w:rPr>
              <w:t>5</w:t>
            </w:r>
          </w:p>
        </w:tc>
      </w:tr>
    </w:tbl>
    <w:p w:rsidR="002C543F" w:rsidRDefault="00D83D71" w:rsidP="005B2D07">
      <w:pPr>
        <w:pStyle w:val="a9"/>
        <w:spacing w:before="360"/>
        <w:ind w:left="0" w:firstLine="1843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Члены жюри: _______________ / ________________________/</w:t>
      </w:r>
    </w:p>
    <w:p w:rsidR="00D83D71" w:rsidRDefault="00D83D71" w:rsidP="00D83D71">
      <w:pPr>
        <w:pStyle w:val="a9"/>
        <w:ind w:left="0" w:firstLine="35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 / ________________________/</w:t>
      </w:r>
    </w:p>
    <w:p w:rsidR="00D83D71" w:rsidRDefault="00D83D71" w:rsidP="00D83D71">
      <w:pPr>
        <w:pStyle w:val="a9"/>
        <w:ind w:left="0" w:firstLine="35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 / ________________________/</w:t>
      </w:r>
    </w:p>
    <w:p w:rsidR="00D83D71" w:rsidRDefault="00D83D71" w:rsidP="00D83D71">
      <w:pPr>
        <w:pStyle w:val="a9"/>
        <w:ind w:left="0" w:firstLine="35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 / ________________________/</w:t>
      </w:r>
    </w:p>
    <w:p w:rsidR="005B2D07" w:rsidRDefault="005B2D07" w:rsidP="00D83D71">
      <w:pPr>
        <w:pStyle w:val="a9"/>
        <w:ind w:left="0" w:firstLine="35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 / ________________________/</w:t>
      </w:r>
    </w:p>
    <w:p w:rsidR="002D7ECD" w:rsidRDefault="002D7E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D7ECD" w:rsidRDefault="002D7ECD" w:rsidP="002D7ECD">
      <w:pPr>
        <w:pStyle w:val="a9"/>
        <w:ind w:left="0" w:firstLine="73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Приложение_6</w:t>
      </w:r>
    </w:p>
    <w:p w:rsidR="00AC5F38" w:rsidRPr="006A46D8" w:rsidRDefault="00AC5F38" w:rsidP="006A7B47">
      <w:pPr>
        <w:pStyle w:val="a9"/>
        <w:spacing w:before="240" w:after="240"/>
        <w:ind w:left="0"/>
        <w:contextualSpacing w:val="0"/>
        <w:jc w:val="center"/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</w:pPr>
      <w:r>
        <w:rPr>
          <w:rFonts w:ascii="Times New Roman" w:hAnsi="Times New Roman" w:cs="Times New Roman"/>
          <w:color w:val="984806" w:themeColor="accent6" w:themeShade="80"/>
          <w:spacing w:val="40"/>
          <w:sz w:val="28"/>
          <w:szCs w:val="28"/>
        </w:rPr>
        <w:t>ИЗОБРАЖЕНИЯ ПРЕДМЕТОВ ДЛЯ ПРОВЕДЕНИЯ КОНКУРСА «БЕРЕЖЛИВЫЙ ИНФОЗНАЙКА»</w:t>
      </w:r>
    </w:p>
    <w:tbl>
      <w:tblPr>
        <w:tblStyle w:val="aa"/>
        <w:tblW w:w="0" w:type="auto"/>
        <w:tblLook w:val="04A0"/>
      </w:tblPr>
      <w:tblGrid>
        <w:gridCol w:w="3142"/>
        <w:gridCol w:w="3316"/>
        <w:gridCol w:w="3113"/>
      </w:tblGrid>
      <w:tr w:rsidR="006A7B47" w:rsidTr="00551A81"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00175" cy="1739611"/>
                  <wp:effectExtent l="0" t="0" r="0" b="0"/>
                  <wp:docPr id="9" name="Рисунок 1" descr="C:\Documents and Settings\Admin\Рабочий стол\для конкурса\электрочайни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\Рабочий стол\для конкурса\электрочайни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7396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681820"/>
                  <wp:effectExtent l="19050" t="0" r="0" b="0"/>
                  <wp:docPr id="12" name="Рисунок 2" descr="C:\Documents and Settings\Admin\Рабочий стол\для конкурса\монито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Рабочий стол\для конкурса\монито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051" cy="1684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70397" cy="1847850"/>
                  <wp:effectExtent l="0" t="0" r="0" b="0"/>
                  <wp:docPr id="13" name="Рисунок 3" descr="C:\Documents and Settings\Admin\Рабочий стол\для конкурса\pngwing.co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Admin\Рабочий стол\для конкурса\pngwing.co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960" cy="1848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B47" w:rsidTr="00551A81"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09675" cy="1855330"/>
                  <wp:effectExtent l="19050" t="0" r="9525" b="0"/>
                  <wp:docPr id="14" name="Рисунок 4" descr="C:\Documents and Settings\Admin\Рабочий стол\для конкурса\washing_mach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Рабочий стол\для конкурса\washing_machi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855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19050" t="0" r="0" b="0"/>
                  <wp:docPr id="15" name="Рисунок 5" descr="C:\Documents and Settings\Admin\Рабочий стол\для конкурса\выключатель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\Рабочий стол\для конкурса\выключатель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57375" cy="1857375"/>
                  <wp:effectExtent l="19050" t="0" r="9525" b="0"/>
                  <wp:docPr id="16" name="Рисунок 6" descr="C:\Documents and Settings\Admin\Рабочий стол\для конкурса\зарядное устройств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Рабочий стол\для конкурса\зарядное устройств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B47" w:rsidTr="00DB61C7"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76425" cy="1370359"/>
                  <wp:effectExtent l="19050" t="0" r="9525" b="0"/>
                  <wp:docPr id="17" name="Рисунок 7" descr="C:\Documents and Settings\Admin\Рабочий стол\для конкурса\светодиодная ламп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Admin\Рабочий стол\для конкурса\светодиодная ламп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70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14500"/>
                  <wp:effectExtent l="0" t="0" r="0" b="0"/>
                  <wp:docPr id="18" name="Рисунок 8" descr="C:\Documents and Settings\Admin\Рабочий стол\для конкурса\холодильни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Admin\Рабочий стол\для конкурса\холодильни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27785" cy="1702288"/>
                  <wp:effectExtent l="19050" t="0" r="5715" b="0"/>
                  <wp:docPr id="19" name="Рисунок 9" descr="C:\Documents and Settings\Admin\Рабочий стол\для конкурса\Электрический счетчи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Admin\Рабочий стол\для конкурса\Электрический счетчи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937" cy="17088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B47" w:rsidTr="00DB61C7">
        <w:tc>
          <w:tcPr>
            <w:tcW w:w="3190" w:type="dxa"/>
            <w:tcBorders>
              <w:top w:val="single" w:sz="18" w:space="0" w:color="984806" w:themeColor="accent6" w:themeShade="80"/>
              <w:left w:val="nil"/>
              <w:bottom w:val="nil"/>
              <w:right w:val="single" w:sz="18" w:space="0" w:color="984806" w:themeColor="accent6" w:themeShade="80"/>
            </w:tcBorders>
          </w:tcPr>
          <w:p w:rsidR="00551A81" w:rsidRDefault="00551A81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single" w:sz="18" w:space="0" w:color="984806" w:themeColor="accent6" w:themeShade="80"/>
              <w:right w:val="single" w:sz="18" w:space="0" w:color="984806" w:themeColor="accent6" w:themeShade="80"/>
            </w:tcBorders>
          </w:tcPr>
          <w:p w:rsidR="00551A81" w:rsidRDefault="006A7B47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8203" cy="1514475"/>
                  <wp:effectExtent l="0" t="0" r="0" b="0"/>
                  <wp:docPr id="20" name="Рисунок 10" descr="C:\Documents and Settings\Admin\Рабочий стол\для конкурса\электробритв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Admin\Рабочий стол\для конкурса\электробритв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110" cy="15151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18" w:space="0" w:color="984806" w:themeColor="accent6" w:themeShade="80"/>
              <w:left w:val="single" w:sz="18" w:space="0" w:color="984806" w:themeColor="accent6" w:themeShade="80"/>
              <w:bottom w:val="nil"/>
              <w:right w:val="nil"/>
            </w:tcBorders>
          </w:tcPr>
          <w:p w:rsidR="00551A81" w:rsidRDefault="00551A81" w:rsidP="002D7ECD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22650" w:rsidRDefault="00D22650" w:rsidP="002D7ECD">
      <w:pPr>
        <w:pStyle w:val="a9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D22650" w:rsidRDefault="00D22650" w:rsidP="00D22650">
      <w:pPr>
        <w:pStyle w:val="a9"/>
        <w:ind w:left="0" w:firstLine="73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Приложение_7</w:t>
      </w:r>
    </w:p>
    <w:p w:rsidR="00D22650" w:rsidRDefault="00D22650" w:rsidP="00D226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</w:t>
      </w:r>
      <w:r w:rsidR="0052484A">
        <w:rPr>
          <w:rFonts w:ascii="Times New Roman" w:hAnsi="Times New Roman" w:cs="Times New Roman"/>
          <w:sz w:val="28"/>
          <w:szCs w:val="28"/>
        </w:rPr>
        <w:t>ССВОРД «ЭКОЛОГИЧЕСКИЕ ПРОБЛЕМЫ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2D7ECD" w:rsidRPr="00C35951" w:rsidRDefault="00D22650" w:rsidP="00597653">
      <w:pPr>
        <w:pStyle w:val="a9"/>
        <w:ind w:left="0" w:firstLine="1134"/>
        <w:rPr>
          <w:rFonts w:ascii="Times New Roman" w:hAnsi="Times New Roman" w:cs="Times New Roman"/>
          <w:i/>
          <w:sz w:val="28"/>
          <w:szCs w:val="28"/>
        </w:rPr>
      </w:pPr>
      <w:r w:rsidRPr="00C35951">
        <w:rPr>
          <w:rFonts w:ascii="Times New Roman" w:hAnsi="Times New Roman" w:cs="Times New Roman"/>
          <w:i/>
          <w:sz w:val="28"/>
          <w:szCs w:val="28"/>
        </w:rPr>
        <w:t>(</w:t>
      </w:r>
      <w:r w:rsidR="00597653">
        <w:rPr>
          <w:rFonts w:ascii="Times New Roman" w:hAnsi="Times New Roman" w:cs="Times New Roman"/>
          <w:i/>
          <w:sz w:val="28"/>
          <w:szCs w:val="28"/>
        </w:rPr>
        <w:t>файл с кроссвордом находится в архиве с материалами работы</w:t>
      </w:r>
      <w:r w:rsidR="00C35951" w:rsidRPr="00C35951">
        <w:rPr>
          <w:rFonts w:ascii="Times New Roman" w:hAnsi="Times New Roman" w:cs="Times New Roman"/>
          <w:i/>
          <w:sz w:val="28"/>
          <w:szCs w:val="28"/>
        </w:rPr>
        <w:t>)</w:t>
      </w:r>
    </w:p>
    <w:p w:rsidR="00D22650" w:rsidRPr="0059019D" w:rsidRDefault="007F02FB" w:rsidP="002A102F">
      <w:pPr>
        <w:pStyle w:val="a9"/>
        <w:ind w:left="0" w:firstLine="7371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Приложение_</w:t>
      </w:r>
      <w:r w:rsidRPr="0059019D">
        <w:rPr>
          <w:rFonts w:ascii="Times New Roman" w:hAnsi="Times New Roman" w:cs="Times New Roman"/>
          <w:sz w:val="28"/>
          <w:szCs w:val="28"/>
        </w:rPr>
        <w:t>8</w:t>
      </w:r>
    </w:p>
    <w:p w:rsidR="007F02FB" w:rsidRDefault="007F02FB" w:rsidP="007F02FB">
      <w:pPr>
        <w:pStyle w:val="a9"/>
        <w:spacing w:after="120"/>
        <w:ind w:left="0"/>
        <w:contextualSpacing w:val="0"/>
        <w:jc w:val="center"/>
        <w:rPr>
          <w:rFonts w:ascii="Times New Roman" w:hAnsi="Times New Roman" w:cs="Times New Roman"/>
          <w:sz w:val="28"/>
          <w:szCs w:val="28"/>
        </w:rPr>
      </w:pPr>
      <w:r w:rsidRPr="007F02FB">
        <w:rPr>
          <w:rFonts w:ascii="Times New Roman" w:hAnsi="Times New Roman" w:cs="Times New Roman"/>
          <w:sz w:val="28"/>
          <w:szCs w:val="28"/>
        </w:rPr>
        <w:t xml:space="preserve">ЗАДАНИЯ </w:t>
      </w:r>
      <w:r>
        <w:rPr>
          <w:rFonts w:ascii="Times New Roman" w:hAnsi="Times New Roman" w:cs="Times New Roman"/>
          <w:sz w:val="28"/>
          <w:szCs w:val="28"/>
        </w:rPr>
        <w:t>РАУНДА «РЕШИ, ЕСЛИ СИЛЕН»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/>
      </w:tblPr>
      <w:tblGrid>
        <w:gridCol w:w="9571"/>
      </w:tblGrid>
      <w:tr w:rsidR="007F02FB" w:rsidTr="007F02FB">
        <w:tc>
          <w:tcPr>
            <w:tcW w:w="9571" w:type="dxa"/>
          </w:tcPr>
          <w:p w:rsidR="007F02FB" w:rsidRPr="007F02FB" w:rsidRDefault="007F02FB" w:rsidP="00D744E9">
            <w:pPr>
              <w:pStyle w:val="a9"/>
              <w:spacing w:after="120"/>
              <w:ind w:left="0"/>
              <w:contextualSpacing w:val="0"/>
              <w:jc w:val="right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7F02FB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Карточка_1</w:t>
            </w:r>
          </w:p>
          <w:p w:rsidR="007F02FB" w:rsidRDefault="007F02FB" w:rsidP="00D744E9">
            <w:pPr>
              <w:pStyle w:val="a9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Сколько деревьев мы можем сохранить, собрав 1000 кг макулатуры, если из этого количества макулатуры произведено 700 кг бумаги. На производство 1000 кг бумаги идет 17 деревьев.</w:t>
            </w:r>
          </w:p>
          <w:p w:rsidR="007F02FB" w:rsidRDefault="007F02FB" w:rsidP="00D744E9">
            <w:pPr>
              <w:pStyle w:val="a9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02FB" w:rsidTr="007F02FB">
        <w:tc>
          <w:tcPr>
            <w:tcW w:w="9571" w:type="dxa"/>
          </w:tcPr>
          <w:p w:rsidR="007F02FB" w:rsidRDefault="007F02FB" w:rsidP="007F02FB">
            <w:pPr>
              <w:pStyle w:val="a9"/>
              <w:spacing w:after="120"/>
              <w:ind w:left="0"/>
              <w:contextualSpacing w:val="0"/>
              <w:jc w:val="right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Карточка_2</w:t>
            </w:r>
          </w:p>
          <w:p w:rsidR="007F02FB" w:rsidRPr="007F02FB" w:rsidRDefault="007F02FB" w:rsidP="00D744E9">
            <w:pPr>
              <w:pStyle w:val="a9"/>
              <w:spacing w:after="120"/>
              <w:ind w:left="0"/>
              <w:contextualSpacing w:val="0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При загрязнении ламп и плафонов освещение в </w:t>
            </w:r>
            <w:r w:rsidR="00A910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учебном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кабинете снижается на 15%</w:t>
            </w:r>
            <w:r w:rsidR="0056103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. </w:t>
            </w:r>
            <w:r w:rsidR="00A910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Определите, к</w:t>
            </w:r>
            <w:r w:rsidR="0056103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акой станет освещенность кабинета, если нормальная освещенность составляет 400 люкс.</w:t>
            </w:r>
          </w:p>
          <w:p w:rsidR="007F02FB" w:rsidRDefault="007F02FB" w:rsidP="007F02FB">
            <w:pPr>
              <w:pStyle w:val="a9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837CD" w:rsidTr="00E837CD">
        <w:tc>
          <w:tcPr>
            <w:tcW w:w="9571" w:type="dxa"/>
          </w:tcPr>
          <w:p w:rsidR="00E837CD" w:rsidRDefault="00E837CD" w:rsidP="00E837CD">
            <w:pPr>
              <w:pStyle w:val="a9"/>
              <w:spacing w:after="120"/>
              <w:ind w:left="0"/>
              <w:contextualSpacing w:val="0"/>
              <w:jc w:val="right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Карточка_3</w:t>
            </w:r>
          </w:p>
          <w:p w:rsidR="00E837CD" w:rsidRDefault="00E837CD" w:rsidP="00E837CD">
            <w:pPr>
              <w:pStyle w:val="a9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Республике Беларусь эксплуатируется 75 месторождений нефти. На территории Гомельской области находится 66 месторождений. Какой % месторождений нефти находится на территории Гомельской области?</w:t>
            </w:r>
          </w:p>
        </w:tc>
      </w:tr>
      <w:tr w:rsidR="003D168D" w:rsidTr="003D168D">
        <w:tc>
          <w:tcPr>
            <w:tcW w:w="9571" w:type="dxa"/>
          </w:tcPr>
          <w:p w:rsidR="003D168D" w:rsidRDefault="003D168D" w:rsidP="003D168D">
            <w:pPr>
              <w:pStyle w:val="a9"/>
              <w:spacing w:after="120"/>
              <w:ind w:left="0"/>
              <w:contextualSpacing w:val="0"/>
              <w:jc w:val="right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Карточка_4</w:t>
            </w:r>
          </w:p>
          <w:p w:rsidR="003D168D" w:rsidRDefault="003D168D" w:rsidP="003D168D">
            <w:pPr>
              <w:pStyle w:val="a9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доме 12 ламп мощностью 0,1 кВт каждая. Сколько можно сэкономить электрической энергии за 30 дней, если заменить их на светодиодные лампы мощностью 0,01 кВт каждая при продолжительности включения в зимнее время с 18</w:t>
            </w:r>
            <w:r w:rsidRPr="003D168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 23</w:t>
            </w:r>
            <w:r w:rsidRPr="003D168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</w:tr>
      <w:tr w:rsidR="004A09E5" w:rsidTr="004A09E5">
        <w:tc>
          <w:tcPr>
            <w:tcW w:w="9571" w:type="dxa"/>
          </w:tcPr>
          <w:p w:rsidR="004A09E5" w:rsidRDefault="004A09E5" w:rsidP="004A09E5">
            <w:pPr>
              <w:pStyle w:val="a9"/>
              <w:spacing w:after="120"/>
              <w:ind w:left="0"/>
              <w:contextualSpacing w:val="0"/>
              <w:jc w:val="right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Карточка_5</w:t>
            </w:r>
          </w:p>
          <w:p w:rsidR="004A09E5" w:rsidRDefault="004A09E5" w:rsidP="004A09E5">
            <w:pPr>
              <w:pStyle w:val="a9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Из неплотно закрытого крана течет вода. За 1 час теряется 600 граммов воды. В учебном заведении 15 кранов. Считая, что вес 1 кг воды </w:t>
            </w:r>
            <w:r w:rsidR="00657824">
              <w:rPr>
                <w:rFonts w:ascii="Times New Roman" w:hAnsi="Times New Roman" w:cs="Times New Roman"/>
                <w:sz w:val="28"/>
                <w:szCs w:val="28"/>
              </w:rPr>
              <w:t>примерно равен 1 литру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657824">
              <w:rPr>
                <w:rFonts w:ascii="Times New Roman" w:hAnsi="Times New Roman" w:cs="Times New Roman"/>
                <w:sz w:val="28"/>
                <w:szCs w:val="28"/>
              </w:rPr>
              <w:t>определить,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сколько литров воды теряется в сутки</w:t>
            </w:r>
            <w:r w:rsidR="00657824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</w:tr>
    </w:tbl>
    <w:p w:rsidR="004A09E5" w:rsidRPr="00657824" w:rsidRDefault="00657824" w:rsidP="00657824">
      <w:pPr>
        <w:pStyle w:val="a9"/>
        <w:spacing w:before="120" w:after="120"/>
        <w:ind w:left="0"/>
        <w:contextualSpacing w:val="0"/>
        <w:rPr>
          <w:rFonts w:ascii="Times New Roman" w:hAnsi="Times New Roman" w:cs="Times New Roman"/>
          <w:i/>
          <w:color w:val="0070C0"/>
          <w:sz w:val="28"/>
          <w:szCs w:val="28"/>
        </w:rPr>
      </w:pPr>
      <w:r w:rsidRPr="00657824">
        <w:rPr>
          <w:rFonts w:ascii="Times New Roman" w:hAnsi="Times New Roman" w:cs="Times New Roman"/>
          <w:i/>
          <w:color w:val="0070C0"/>
          <w:sz w:val="28"/>
          <w:szCs w:val="28"/>
        </w:rPr>
        <w:t>Информация для членов жюри</w:t>
      </w:r>
    </w:p>
    <w:tbl>
      <w:tblPr>
        <w:tblStyle w:val="a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Look w:val="04A0"/>
      </w:tblPr>
      <w:tblGrid>
        <w:gridCol w:w="1914"/>
        <w:gridCol w:w="1455"/>
        <w:gridCol w:w="1417"/>
        <w:gridCol w:w="1559"/>
        <w:gridCol w:w="1418"/>
        <w:gridCol w:w="1808"/>
      </w:tblGrid>
      <w:tr w:rsidR="00657824" w:rsidTr="00952CD8">
        <w:tc>
          <w:tcPr>
            <w:tcW w:w="1914" w:type="dxa"/>
          </w:tcPr>
          <w:p w:rsidR="00657824" w:rsidRDefault="00657824" w:rsidP="00657824">
            <w:pPr>
              <w:pStyle w:val="a9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Номер задачи</w:t>
            </w:r>
          </w:p>
        </w:tc>
        <w:tc>
          <w:tcPr>
            <w:tcW w:w="1455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7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59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808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57824" w:rsidTr="00952CD8">
        <w:tc>
          <w:tcPr>
            <w:tcW w:w="1914" w:type="dxa"/>
            <w:vAlign w:val="center"/>
          </w:tcPr>
          <w:p w:rsidR="00657824" w:rsidRDefault="00657824" w:rsidP="00272C2D">
            <w:pPr>
              <w:pStyle w:val="a9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1455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 </w:t>
            </w:r>
            <w:r w:rsidR="00272C2D">
              <w:rPr>
                <w:rFonts w:ascii="Times New Roman" w:hAnsi="Times New Roman" w:cs="Times New Roman"/>
                <w:sz w:val="28"/>
                <w:szCs w:val="28"/>
              </w:rPr>
              <w:t>деревьев</w:t>
            </w:r>
          </w:p>
        </w:tc>
        <w:tc>
          <w:tcPr>
            <w:tcW w:w="1417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340 люкс</w:t>
            </w:r>
          </w:p>
        </w:tc>
        <w:tc>
          <w:tcPr>
            <w:tcW w:w="1559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88 %</w:t>
            </w:r>
          </w:p>
        </w:tc>
        <w:tc>
          <w:tcPr>
            <w:tcW w:w="1418" w:type="dxa"/>
            <w:vAlign w:val="center"/>
          </w:tcPr>
          <w:p w:rsidR="00657824" w:rsidRP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162 кВт ч</w:t>
            </w:r>
          </w:p>
        </w:tc>
        <w:tc>
          <w:tcPr>
            <w:tcW w:w="1808" w:type="dxa"/>
            <w:vAlign w:val="center"/>
          </w:tcPr>
          <w:p w:rsidR="00657824" w:rsidRDefault="00657824" w:rsidP="00657824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216 литров</w:t>
            </w:r>
          </w:p>
        </w:tc>
      </w:tr>
    </w:tbl>
    <w:p w:rsidR="00657824" w:rsidRPr="007F02FB" w:rsidRDefault="00657824" w:rsidP="002A102F">
      <w:pPr>
        <w:pStyle w:val="a9"/>
        <w:ind w:left="0"/>
        <w:rPr>
          <w:rFonts w:ascii="Times New Roman" w:hAnsi="Times New Roman" w:cs="Times New Roman"/>
          <w:sz w:val="28"/>
          <w:szCs w:val="28"/>
        </w:rPr>
      </w:pPr>
    </w:p>
    <w:sectPr w:rsidR="00657824" w:rsidRPr="007F02FB" w:rsidSect="00E64302">
      <w:headerReference w:type="even" r:id="rId28"/>
      <w:headerReference w:type="default" r:id="rId29"/>
      <w:footerReference w:type="default" r:id="rId30"/>
      <w:headerReference w:type="first" r:id="rId31"/>
      <w:pgSz w:w="11906" w:h="16838"/>
      <w:pgMar w:top="430" w:right="850" w:bottom="1134" w:left="1701" w:header="708" w:footer="850" w:gutter="0"/>
      <w:pgBorders w:offsetFrom="page">
        <w:top w:val="thinThickThinMediumGap" w:sz="18" w:space="24" w:color="76923C" w:themeColor="accent3" w:themeShade="BF"/>
        <w:left w:val="thinThickThinMediumGap" w:sz="18" w:space="24" w:color="76923C" w:themeColor="accent3" w:themeShade="BF"/>
        <w:bottom w:val="thinThickThinMediumGap" w:sz="18" w:space="24" w:color="76923C" w:themeColor="accent3" w:themeShade="BF"/>
        <w:right w:val="thinThickThinMediumGap" w:sz="18" w:space="24" w:color="76923C" w:themeColor="accent3" w:themeShade="BF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317F" w:rsidRDefault="00B8317F" w:rsidP="007B1198">
      <w:r>
        <w:separator/>
      </w:r>
    </w:p>
  </w:endnote>
  <w:endnote w:type="continuationSeparator" w:id="1">
    <w:p w:rsidR="00B8317F" w:rsidRDefault="00B8317F" w:rsidP="007B119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3CB4" w:rsidRPr="002B3CB4" w:rsidRDefault="002B3CB4">
    <w:pPr>
      <w:pStyle w:val="a5"/>
      <w:rPr>
        <w:rFonts w:ascii="Times New Roman" w:hAnsi="Times New Roman" w:cs="Times New Roman"/>
        <w:sz w:val="24"/>
        <w:szCs w:val="24"/>
      </w:rPr>
    </w:pPr>
    <w:r w:rsidRPr="002B3CB4">
      <w:rPr>
        <w:rFonts w:ascii="Times New Roman" w:hAnsi="Times New Roman" w:cs="Times New Roman"/>
        <w:sz w:val="24"/>
        <w:szCs w:val="24"/>
      </w:rPr>
      <w:t>Гомельский городской центр дополнительного</w:t>
    </w:r>
  </w:p>
  <w:p w:rsidR="00103BBF" w:rsidRPr="002B3CB4" w:rsidRDefault="002B3CB4">
    <w:pPr>
      <w:pStyle w:val="a5"/>
      <w:rPr>
        <w:rFonts w:ascii="Times New Roman" w:hAnsi="Times New Roman" w:cs="Times New Roman"/>
        <w:sz w:val="24"/>
        <w:szCs w:val="24"/>
      </w:rPr>
    </w:pPr>
    <w:r w:rsidRPr="002B3CB4">
      <w:rPr>
        <w:rFonts w:ascii="Times New Roman" w:hAnsi="Times New Roman" w:cs="Times New Roman"/>
        <w:sz w:val="24"/>
        <w:szCs w:val="24"/>
      </w:rPr>
      <w:t>образования детей и молодежи</w:t>
    </w:r>
    <w:r w:rsidRPr="002B3CB4">
      <w:rPr>
        <w:rFonts w:ascii="Times New Roman" w:hAnsi="Times New Roman" w:cs="Times New Roman"/>
        <w:sz w:val="24"/>
        <w:szCs w:val="24"/>
      </w:rPr>
      <w:ptab w:relativeTo="margin" w:alignment="center" w:leader="none"/>
    </w:r>
    <w:r w:rsidRPr="002B3CB4">
      <w:rPr>
        <w:rFonts w:ascii="Times New Roman" w:hAnsi="Times New Roman" w:cs="Times New Roman"/>
        <w:sz w:val="24"/>
        <w:szCs w:val="24"/>
      </w:rPr>
      <w:ptab w:relativeTo="margin" w:alignment="right" w:leader="none"/>
    </w:r>
    <w:r>
      <w:rPr>
        <w:rFonts w:ascii="Times New Roman" w:hAnsi="Times New Roman" w:cs="Times New Roman"/>
        <w:noProof/>
        <w:sz w:val="24"/>
        <w:szCs w:val="24"/>
        <w:lang w:eastAsia="ru-RU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4777740</wp:posOffset>
          </wp:positionH>
          <wp:positionV relativeFrom="paragraph">
            <wp:posOffset>-151765</wp:posOffset>
          </wp:positionV>
          <wp:extent cx="300355" cy="295275"/>
          <wp:effectExtent l="19050" t="0" r="4445" b="0"/>
          <wp:wrapTight wrapText="bothSides">
            <wp:wrapPolygon edited="0">
              <wp:start x="-1370" y="0"/>
              <wp:lineTo x="-1370" y="15329"/>
              <wp:lineTo x="1370" y="20903"/>
              <wp:lineTo x="6850" y="20903"/>
              <wp:lineTo x="13700" y="20903"/>
              <wp:lineTo x="19180" y="20903"/>
              <wp:lineTo x="21920" y="15329"/>
              <wp:lineTo x="21920" y="0"/>
              <wp:lineTo x="-1370" y="0"/>
            </wp:wrapPolygon>
          </wp:wrapTight>
          <wp:docPr id="2" name="Рисунок 1" descr="герб Гомеля (малый размер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герб Гомеля (малый размер)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0355" cy="295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sz w:val="24"/>
        <w:szCs w:val="24"/>
      </w:rPr>
      <w:t xml:space="preserve"> </w:t>
    </w:r>
    <w:r w:rsidRPr="002B3CB4">
      <w:rPr>
        <w:rFonts w:ascii="Times New Roman" w:hAnsi="Times New Roman" w:cs="Times New Roman"/>
        <w:sz w:val="24"/>
        <w:szCs w:val="24"/>
      </w:rPr>
      <w:t>Гомель 2021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317F" w:rsidRDefault="00B8317F" w:rsidP="007B1198">
      <w:r>
        <w:separator/>
      </w:r>
    </w:p>
  </w:footnote>
  <w:footnote w:type="continuationSeparator" w:id="1">
    <w:p w:rsidR="00B8317F" w:rsidRDefault="00B8317F" w:rsidP="007B119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1198" w:rsidRDefault="00C3279B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909360" o:spid="_x0000_s2059" type="#_x0000_t75" style="position:absolute;margin-left:0;margin-top:0;width:467.7pt;height:195.3pt;z-index:-251657216;mso-position-horizontal:center;mso-position-horizontal-relative:margin;mso-position-vertical:center;mso-position-vertical-relative:margin" o:allowincell="f">
          <v:imagedata r:id="rId1" o:title="logo_1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1198" w:rsidRDefault="00C3279B">
    <w:pPr>
      <w:pStyle w:val="a3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108.6pt;margin-top:14.1pt;width:344.25pt;height:36.75pt;z-index:251661312;v-text-anchor:middle" filled="f" stroked="f">
          <v:textbox style="mso-fit-shape-to-text:t">
            <w:txbxContent>
              <w:p w:rsidR="007E06AC" w:rsidRDefault="00DD26C8">
                <w:pPr>
                  <w:rPr>
                    <w:rFonts w:ascii="Century Schoolbook" w:hAnsi="Century Schoolbook" w:cs="Courier New"/>
                  </w:rPr>
                </w:pPr>
                <w:r>
                  <w:rPr>
                    <w:rFonts w:ascii="Century Schoolbook" w:hAnsi="Century Schoolbook" w:cs="Courier New"/>
                  </w:rPr>
                  <w:t xml:space="preserve"> </w:t>
                </w:r>
                <w:r w:rsidR="001F4DFE">
                  <w:rPr>
                    <w:rFonts w:ascii="Century Schoolbook" w:hAnsi="Century Schoolbook" w:cs="Courier New"/>
                  </w:rPr>
                  <w:t xml:space="preserve">Андрей Парачуук, </w:t>
                </w:r>
                <w:r w:rsidR="00054DED">
                  <w:rPr>
                    <w:rFonts w:ascii="Century Schoolbook" w:hAnsi="Century Schoolbook" w:cs="Courier New"/>
                  </w:rPr>
                  <w:t>Сергей Сергеенко</w:t>
                </w:r>
                <w:r w:rsidR="007E06AC">
                  <w:rPr>
                    <w:rFonts w:ascii="Century Schoolbook" w:hAnsi="Century Schoolbook" w:cs="Courier New"/>
                  </w:rPr>
                  <w:t xml:space="preserve"> </w:t>
                </w:r>
              </w:p>
              <w:p w:rsidR="007E06AC" w:rsidRPr="00841D70" w:rsidRDefault="00013DE8" w:rsidP="00054DED">
                <w:pPr>
                  <w:jc w:val="right"/>
                  <w:rPr>
                    <w:rFonts w:ascii="Century Schoolbook" w:hAnsi="Century Schoolbook" w:cs="Courier New"/>
                    <w:color w:val="984806" w:themeColor="accent6" w:themeShade="80"/>
                    <w:sz w:val="26"/>
                    <w:szCs w:val="26"/>
                  </w:rPr>
                </w:pPr>
                <w:r w:rsidRPr="00841D70">
                  <w:rPr>
                    <w:rFonts w:ascii="Century Schoolbook" w:hAnsi="Century Schoolbook" w:cs="Courier New"/>
                    <w:color w:val="984806" w:themeColor="accent6" w:themeShade="80"/>
                    <w:sz w:val="26"/>
                    <w:szCs w:val="26"/>
                  </w:rPr>
                  <w:t>Экологические проблемы и энергосбережение</w:t>
                </w:r>
              </w:p>
              <w:p w:rsidR="00013DE8" w:rsidRPr="00013DE8" w:rsidRDefault="00013DE8" w:rsidP="00054DED">
                <w:pPr>
                  <w:jc w:val="right"/>
                  <w:rPr>
                    <w:rFonts w:ascii="Century Schoolbook" w:hAnsi="Century Schoolbook" w:cs="Courier New"/>
                  </w:rPr>
                </w:pPr>
                <w:r w:rsidRPr="00013DE8">
                  <w:rPr>
                    <w:rFonts w:ascii="Century Schoolbook" w:hAnsi="Century Schoolbook" w:cs="Courier New"/>
                  </w:rPr>
                  <w:t>дуэль эрудитов</w:t>
                </w:r>
              </w:p>
            </w:txbxContent>
          </v:textbox>
        </v:shape>
      </w:pict>
    </w:r>
    <w:r w:rsidR="00283AB1">
      <w:rPr>
        <w:noProof/>
        <w:lang w:eastAsia="ru-RU"/>
      </w:rPr>
      <w:drawing>
        <wp:inline distT="0" distB="0" distL="0" distR="0">
          <wp:extent cx="5876925" cy="971550"/>
          <wp:effectExtent l="19050" t="0" r="85725" b="0"/>
          <wp:docPr id="1" name="Рисунок 1" descr="C:\Documents and Settings\Admin\Рабочий стол\green ban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Admin\Рабочий стол\green baner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76925" cy="971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</wp:inline>
      </w:drawing>
    </w: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909361" o:spid="_x0000_s2060" type="#_x0000_t75" style="position:absolute;margin-left:0;margin-top:0;width:467.7pt;height:195.3pt;z-index:-251656192;mso-position-horizontal:center;mso-position-horizontal-relative:margin;mso-position-vertical:center;mso-position-vertical-relative:margin" o:allowincell="f">
          <v:imagedata r:id="rId2" o:title="logo_1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1198" w:rsidRDefault="00C3279B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909359" o:spid="_x0000_s2058" type="#_x0000_t75" style="position:absolute;margin-left:0;margin-top:0;width:467.7pt;height:195.3pt;z-index:-251658240;mso-position-horizontal:center;mso-position-horizontal-relative:margin;mso-position-vertical:center;mso-position-vertical-relative:margin" o:allowincell="f">
          <v:imagedata r:id="rId1" o:title="logo_1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0B3440"/>
    <w:multiLevelType w:val="hybridMultilevel"/>
    <w:tmpl w:val="6E320AEE"/>
    <w:lvl w:ilvl="0" w:tplc="4CCE13FE">
      <w:start w:val="1"/>
      <w:numFmt w:val="bullet"/>
      <w:suff w:val="space"/>
      <w:lvlText w:val="–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E078B4"/>
    <w:multiLevelType w:val="hybridMultilevel"/>
    <w:tmpl w:val="F774BD4C"/>
    <w:lvl w:ilvl="0" w:tplc="7A188C6E">
      <w:start w:val="1"/>
      <w:numFmt w:val="decimal"/>
      <w:suff w:val="space"/>
      <w:lvlText w:val="%1."/>
      <w:lvlJc w:val="left"/>
      <w:pPr>
        <w:ind w:left="1560" w:hanging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E62EC1"/>
    <w:multiLevelType w:val="hybridMultilevel"/>
    <w:tmpl w:val="1B420836"/>
    <w:lvl w:ilvl="0" w:tplc="8F12428A">
      <w:start w:val="1"/>
      <w:numFmt w:val="bullet"/>
      <w:suff w:val="space"/>
      <w:lvlText w:val="–"/>
      <w:lvlJc w:val="left"/>
      <w:pPr>
        <w:ind w:left="709" w:hanging="709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651806A2"/>
    <w:multiLevelType w:val="hybridMultilevel"/>
    <w:tmpl w:val="8B76C850"/>
    <w:lvl w:ilvl="0" w:tplc="AE50DD90">
      <w:start w:val="1"/>
      <w:numFmt w:val="bullet"/>
      <w:suff w:val="space"/>
      <w:lvlText w:val=""/>
      <w:lvlJc w:val="left"/>
      <w:pPr>
        <w:ind w:left="709" w:hanging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4403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7B1198"/>
    <w:rsid w:val="00003E7A"/>
    <w:rsid w:val="00005130"/>
    <w:rsid w:val="000133E7"/>
    <w:rsid w:val="00013DE8"/>
    <w:rsid w:val="0002496F"/>
    <w:rsid w:val="000265B6"/>
    <w:rsid w:val="000306AF"/>
    <w:rsid w:val="000326C8"/>
    <w:rsid w:val="000379C0"/>
    <w:rsid w:val="00050D9D"/>
    <w:rsid w:val="00054DED"/>
    <w:rsid w:val="000725CF"/>
    <w:rsid w:val="0007673A"/>
    <w:rsid w:val="00084349"/>
    <w:rsid w:val="000878D1"/>
    <w:rsid w:val="00094C34"/>
    <w:rsid w:val="00094FF7"/>
    <w:rsid w:val="00095FA7"/>
    <w:rsid w:val="000A586D"/>
    <w:rsid w:val="000A7436"/>
    <w:rsid w:val="000B1BA3"/>
    <w:rsid w:val="000B24AD"/>
    <w:rsid w:val="000B3900"/>
    <w:rsid w:val="000C0B80"/>
    <w:rsid w:val="000C30A2"/>
    <w:rsid w:val="000D10F0"/>
    <w:rsid w:val="000E2A3E"/>
    <w:rsid w:val="00101D9F"/>
    <w:rsid w:val="00103BBF"/>
    <w:rsid w:val="001049F7"/>
    <w:rsid w:val="00105D16"/>
    <w:rsid w:val="0011051A"/>
    <w:rsid w:val="001176C3"/>
    <w:rsid w:val="00117B18"/>
    <w:rsid w:val="001358F6"/>
    <w:rsid w:val="00154D60"/>
    <w:rsid w:val="00160E5D"/>
    <w:rsid w:val="00162F39"/>
    <w:rsid w:val="0017204C"/>
    <w:rsid w:val="001810E3"/>
    <w:rsid w:val="001A4FF5"/>
    <w:rsid w:val="001A523E"/>
    <w:rsid w:val="001A55D7"/>
    <w:rsid w:val="001B5585"/>
    <w:rsid w:val="001C28EC"/>
    <w:rsid w:val="001C2ECB"/>
    <w:rsid w:val="001C5866"/>
    <w:rsid w:val="001D0D35"/>
    <w:rsid w:val="001D7715"/>
    <w:rsid w:val="001E55C5"/>
    <w:rsid w:val="001E5D9E"/>
    <w:rsid w:val="001F4C99"/>
    <w:rsid w:val="001F4DFE"/>
    <w:rsid w:val="00200391"/>
    <w:rsid w:val="00206871"/>
    <w:rsid w:val="0021009D"/>
    <w:rsid w:val="0022299B"/>
    <w:rsid w:val="00224440"/>
    <w:rsid w:val="00225FB5"/>
    <w:rsid w:val="00227551"/>
    <w:rsid w:val="00232854"/>
    <w:rsid w:val="00233C00"/>
    <w:rsid w:val="00272C2D"/>
    <w:rsid w:val="00283AB1"/>
    <w:rsid w:val="00286FCB"/>
    <w:rsid w:val="002A102F"/>
    <w:rsid w:val="002A46D0"/>
    <w:rsid w:val="002A4D5C"/>
    <w:rsid w:val="002A6B3B"/>
    <w:rsid w:val="002B091B"/>
    <w:rsid w:val="002B2313"/>
    <w:rsid w:val="002B3CB4"/>
    <w:rsid w:val="002B4346"/>
    <w:rsid w:val="002B5244"/>
    <w:rsid w:val="002C0928"/>
    <w:rsid w:val="002C543F"/>
    <w:rsid w:val="002D7ECD"/>
    <w:rsid w:val="002E2CD1"/>
    <w:rsid w:val="002E6072"/>
    <w:rsid w:val="002E7BF5"/>
    <w:rsid w:val="002F0AD0"/>
    <w:rsid w:val="002F4966"/>
    <w:rsid w:val="002F4D5C"/>
    <w:rsid w:val="002F6454"/>
    <w:rsid w:val="0030106F"/>
    <w:rsid w:val="00302E91"/>
    <w:rsid w:val="00332B3F"/>
    <w:rsid w:val="0033540D"/>
    <w:rsid w:val="00343C88"/>
    <w:rsid w:val="00343FC3"/>
    <w:rsid w:val="00354172"/>
    <w:rsid w:val="00355236"/>
    <w:rsid w:val="00357FF8"/>
    <w:rsid w:val="003630A6"/>
    <w:rsid w:val="00364741"/>
    <w:rsid w:val="00381DFD"/>
    <w:rsid w:val="00386D2E"/>
    <w:rsid w:val="003942EE"/>
    <w:rsid w:val="003A4E9C"/>
    <w:rsid w:val="003A5137"/>
    <w:rsid w:val="003A7C7B"/>
    <w:rsid w:val="003B0CC6"/>
    <w:rsid w:val="003C0663"/>
    <w:rsid w:val="003C50A3"/>
    <w:rsid w:val="003D168D"/>
    <w:rsid w:val="003D1B8D"/>
    <w:rsid w:val="003D2414"/>
    <w:rsid w:val="003E18F9"/>
    <w:rsid w:val="003E5D72"/>
    <w:rsid w:val="003E774F"/>
    <w:rsid w:val="003F49EB"/>
    <w:rsid w:val="00402F8C"/>
    <w:rsid w:val="00414E53"/>
    <w:rsid w:val="00422C35"/>
    <w:rsid w:val="00427152"/>
    <w:rsid w:val="00443EAA"/>
    <w:rsid w:val="004459A7"/>
    <w:rsid w:val="00446D6D"/>
    <w:rsid w:val="00455A42"/>
    <w:rsid w:val="004660CF"/>
    <w:rsid w:val="00472346"/>
    <w:rsid w:val="00472942"/>
    <w:rsid w:val="00476361"/>
    <w:rsid w:val="00481E9C"/>
    <w:rsid w:val="00487F09"/>
    <w:rsid w:val="004901A7"/>
    <w:rsid w:val="004909DD"/>
    <w:rsid w:val="00491944"/>
    <w:rsid w:val="004A09E5"/>
    <w:rsid w:val="004B3EF4"/>
    <w:rsid w:val="004B5B94"/>
    <w:rsid w:val="004B71D8"/>
    <w:rsid w:val="004B7359"/>
    <w:rsid w:val="004C40CF"/>
    <w:rsid w:val="004C44C8"/>
    <w:rsid w:val="004E6A2A"/>
    <w:rsid w:val="004F6C9D"/>
    <w:rsid w:val="00501890"/>
    <w:rsid w:val="00501AD7"/>
    <w:rsid w:val="005022E4"/>
    <w:rsid w:val="00504962"/>
    <w:rsid w:val="00510815"/>
    <w:rsid w:val="00517034"/>
    <w:rsid w:val="0052484A"/>
    <w:rsid w:val="005277B7"/>
    <w:rsid w:val="00530383"/>
    <w:rsid w:val="00531557"/>
    <w:rsid w:val="00531B1F"/>
    <w:rsid w:val="00543C58"/>
    <w:rsid w:val="005459A5"/>
    <w:rsid w:val="00546873"/>
    <w:rsid w:val="00550065"/>
    <w:rsid w:val="00551A81"/>
    <w:rsid w:val="00552228"/>
    <w:rsid w:val="00553408"/>
    <w:rsid w:val="0055403A"/>
    <w:rsid w:val="00555E95"/>
    <w:rsid w:val="00557F2E"/>
    <w:rsid w:val="00561036"/>
    <w:rsid w:val="00567256"/>
    <w:rsid w:val="005679F7"/>
    <w:rsid w:val="00576688"/>
    <w:rsid w:val="00577276"/>
    <w:rsid w:val="00587DF4"/>
    <w:rsid w:val="0059019D"/>
    <w:rsid w:val="005922D2"/>
    <w:rsid w:val="00593B33"/>
    <w:rsid w:val="00595EAD"/>
    <w:rsid w:val="00597653"/>
    <w:rsid w:val="005A2F71"/>
    <w:rsid w:val="005A3CAB"/>
    <w:rsid w:val="005A5ADF"/>
    <w:rsid w:val="005B2D07"/>
    <w:rsid w:val="005B689F"/>
    <w:rsid w:val="005C65F6"/>
    <w:rsid w:val="005C7DED"/>
    <w:rsid w:val="005D0368"/>
    <w:rsid w:val="005D180C"/>
    <w:rsid w:val="005D39F5"/>
    <w:rsid w:val="005E3A7B"/>
    <w:rsid w:val="005F7589"/>
    <w:rsid w:val="00610463"/>
    <w:rsid w:val="00610C2A"/>
    <w:rsid w:val="00613242"/>
    <w:rsid w:val="006135C9"/>
    <w:rsid w:val="00614E91"/>
    <w:rsid w:val="00620CAA"/>
    <w:rsid w:val="006214F1"/>
    <w:rsid w:val="00622F45"/>
    <w:rsid w:val="00627EEB"/>
    <w:rsid w:val="0064301F"/>
    <w:rsid w:val="00651DCC"/>
    <w:rsid w:val="00651F05"/>
    <w:rsid w:val="00655084"/>
    <w:rsid w:val="00656D55"/>
    <w:rsid w:val="00657824"/>
    <w:rsid w:val="0066018D"/>
    <w:rsid w:val="006627FD"/>
    <w:rsid w:val="006654B3"/>
    <w:rsid w:val="006836DB"/>
    <w:rsid w:val="00684F40"/>
    <w:rsid w:val="006907D8"/>
    <w:rsid w:val="00691E13"/>
    <w:rsid w:val="00692CEE"/>
    <w:rsid w:val="00695091"/>
    <w:rsid w:val="00696478"/>
    <w:rsid w:val="006A086C"/>
    <w:rsid w:val="006A2609"/>
    <w:rsid w:val="006A42E4"/>
    <w:rsid w:val="006A46D8"/>
    <w:rsid w:val="006A503E"/>
    <w:rsid w:val="006A7B47"/>
    <w:rsid w:val="006B481F"/>
    <w:rsid w:val="006B54A1"/>
    <w:rsid w:val="006D6598"/>
    <w:rsid w:val="006E1261"/>
    <w:rsid w:val="006E1E1D"/>
    <w:rsid w:val="006E6EFB"/>
    <w:rsid w:val="006E7286"/>
    <w:rsid w:val="006F32F4"/>
    <w:rsid w:val="007020B0"/>
    <w:rsid w:val="0070240E"/>
    <w:rsid w:val="00707C81"/>
    <w:rsid w:val="00716EC4"/>
    <w:rsid w:val="0073616E"/>
    <w:rsid w:val="007431FE"/>
    <w:rsid w:val="00744038"/>
    <w:rsid w:val="007513C0"/>
    <w:rsid w:val="00752BC8"/>
    <w:rsid w:val="00760537"/>
    <w:rsid w:val="007605AA"/>
    <w:rsid w:val="00766C32"/>
    <w:rsid w:val="007740A4"/>
    <w:rsid w:val="007749F2"/>
    <w:rsid w:val="00781047"/>
    <w:rsid w:val="0078270D"/>
    <w:rsid w:val="007828FF"/>
    <w:rsid w:val="00793B11"/>
    <w:rsid w:val="00795AE4"/>
    <w:rsid w:val="007B1198"/>
    <w:rsid w:val="007B158A"/>
    <w:rsid w:val="007B22AE"/>
    <w:rsid w:val="007B4FAC"/>
    <w:rsid w:val="007C0728"/>
    <w:rsid w:val="007D320C"/>
    <w:rsid w:val="007D3647"/>
    <w:rsid w:val="007E06AC"/>
    <w:rsid w:val="007E3925"/>
    <w:rsid w:val="007E4705"/>
    <w:rsid w:val="007E4749"/>
    <w:rsid w:val="007F02FB"/>
    <w:rsid w:val="00807CDB"/>
    <w:rsid w:val="00812E28"/>
    <w:rsid w:val="00827954"/>
    <w:rsid w:val="008332FF"/>
    <w:rsid w:val="00841D70"/>
    <w:rsid w:val="008477A9"/>
    <w:rsid w:val="00852262"/>
    <w:rsid w:val="00852449"/>
    <w:rsid w:val="00855648"/>
    <w:rsid w:val="00856E07"/>
    <w:rsid w:val="00865B88"/>
    <w:rsid w:val="00866AE9"/>
    <w:rsid w:val="008703C8"/>
    <w:rsid w:val="008715B6"/>
    <w:rsid w:val="00872815"/>
    <w:rsid w:val="00882F54"/>
    <w:rsid w:val="00883623"/>
    <w:rsid w:val="00885890"/>
    <w:rsid w:val="00895566"/>
    <w:rsid w:val="008A27FD"/>
    <w:rsid w:val="008A3744"/>
    <w:rsid w:val="008A52C8"/>
    <w:rsid w:val="008A7463"/>
    <w:rsid w:val="008A7FAE"/>
    <w:rsid w:val="008B01BC"/>
    <w:rsid w:val="008B0B78"/>
    <w:rsid w:val="008B56F1"/>
    <w:rsid w:val="008C09F3"/>
    <w:rsid w:val="008C2145"/>
    <w:rsid w:val="008E22DD"/>
    <w:rsid w:val="008E48A7"/>
    <w:rsid w:val="008E6FE9"/>
    <w:rsid w:val="008F6DC8"/>
    <w:rsid w:val="009006EE"/>
    <w:rsid w:val="00902FCB"/>
    <w:rsid w:val="00911ACC"/>
    <w:rsid w:val="009139C2"/>
    <w:rsid w:val="00916090"/>
    <w:rsid w:val="00916FF0"/>
    <w:rsid w:val="00921081"/>
    <w:rsid w:val="009348CB"/>
    <w:rsid w:val="00936C22"/>
    <w:rsid w:val="00943056"/>
    <w:rsid w:val="00951483"/>
    <w:rsid w:val="00952CD8"/>
    <w:rsid w:val="00977377"/>
    <w:rsid w:val="00981286"/>
    <w:rsid w:val="00983626"/>
    <w:rsid w:val="00992F22"/>
    <w:rsid w:val="0099424E"/>
    <w:rsid w:val="00996930"/>
    <w:rsid w:val="009A3F35"/>
    <w:rsid w:val="009B2DD8"/>
    <w:rsid w:val="009B7EF4"/>
    <w:rsid w:val="009C4A33"/>
    <w:rsid w:val="009C68AD"/>
    <w:rsid w:val="009D40C9"/>
    <w:rsid w:val="009D6CC6"/>
    <w:rsid w:val="009E3464"/>
    <w:rsid w:val="009F2A5A"/>
    <w:rsid w:val="009F4DE0"/>
    <w:rsid w:val="009F5D66"/>
    <w:rsid w:val="00A075F6"/>
    <w:rsid w:val="00A10805"/>
    <w:rsid w:val="00A21889"/>
    <w:rsid w:val="00A24812"/>
    <w:rsid w:val="00A26ACD"/>
    <w:rsid w:val="00A350D8"/>
    <w:rsid w:val="00A35901"/>
    <w:rsid w:val="00A41A88"/>
    <w:rsid w:val="00A44390"/>
    <w:rsid w:val="00A53895"/>
    <w:rsid w:val="00A56549"/>
    <w:rsid w:val="00A56D90"/>
    <w:rsid w:val="00A74298"/>
    <w:rsid w:val="00A75802"/>
    <w:rsid w:val="00A77283"/>
    <w:rsid w:val="00A85202"/>
    <w:rsid w:val="00A9102E"/>
    <w:rsid w:val="00AB2995"/>
    <w:rsid w:val="00AB3B3F"/>
    <w:rsid w:val="00AB7726"/>
    <w:rsid w:val="00AC1B30"/>
    <w:rsid w:val="00AC5F38"/>
    <w:rsid w:val="00AE1F6D"/>
    <w:rsid w:val="00AE335D"/>
    <w:rsid w:val="00AE4B65"/>
    <w:rsid w:val="00B015A3"/>
    <w:rsid w:val="00B03019"/>
    <w:rsid w:val="00B15205"/>
    <w:rsid w:val="00B20D46"/>
    <w:rsid w:val="00B26E8C"/>
    <w:rsid w:val="00B41907"/>
    <w:rsid w:val="00B423E1"/>
    <w:rsid w:val="00B523D5"/>
    <w:rsid w:val="00B5471C"/>
    <w:rsid w:val="00B57A7A"/>
    <w:rsid w:val="00B6058B"/>
    <w:rsid w:val="00B73BF4"/>
    <w:rsid w:val="00B82E61"/>
    <w:rsid w:val="00B8317F"/>
    <w:rsid w:val="00B85748"/>
    <w:rsid w:val="00B9649B"/>
    <w:rsid w:val="00BA2214"/>
    <w:rsid w:val="00BA248E"/>
    <w:rsid w:val="00BA5E4A"/>
    <w:rsid w:val="00BB4B54"/>
    <w:rsid w:val="00BC3295"/>
    <w:rsid w:val="00BC42F8"/>
    <w:rsid w:val="00BC7E5C"/>
    <w:rsid w:val="00BD0A16"/>
    <w:rsid w:val="00BD409E"/>
    <w:rsid w:val="00BD548B"/>
    <w:rsid w:val="00BD639D"/>
    <w:rsid w:val="00BE2931"/>
    <w:rsid w:val="00BE4E13"/>
    <w:rsid w:val="00BE4F0C"/>
    <w:rsid w:val="00BE56CA"/>
    <w:rsid w:val="00BF37E0"/>
    <w:rsid w:val="00BF5850"/>
    <w:rsid w:val="00C003EB"/>
    <w:rsid w:val="00C03FF9"/>
    <w:rsid w:val="00C04A43"/>
    <w:rsid w:val="00C05ECC"/>
    <w:rsid w:val="00C077A9"/>
    <w:rsid w:val="00C07C1D"/>
    <w:rsid w:val="00C12D07"/>
    <w:rsid w:val="00C21C18"/>
    <w:rsid w:val="00C30B60"/>
    <w:rsid w:val="00C31C6C"/>
    <w:rsid w:val="00C3279B"/>
    <w:rsid w:val="00C32FA2"/>
    <w:rsid w:val="00C3462A"/>
    <w:rsid w:val="00C35913"/>
    <w:rsid w:val="00C35951"/>
    <w:rsid w:val="00C35E7C"/>
    <w:rsid w:val="00C37A94"/>
    <w:rsid w:val="00C4479E"/>
    <w:rsid w:val="00C46BF8"/>
    <w:rsid w:val="00C57BB8"/>
    <w:rsid w:val="00C650BF"/>
    <w:rsid w:val="00C83902"/>
    <w:rsid w:val="00C9058C"/>
    <w:rsid w:val="00C908F8"/>
    <w:rsid w:val="00C93E02"/>
    <w:rsid w:val="00C94430"/>
    <w:rsid w:val="00C94B53"/>
    <w:rsid w:val="00C94C99"/>
    <w:rsid w:val="00C97242"/>
    <w:rsid w:val="00CA5B4A"/>
    <w:rsid w:val="00CA7659"/>
    <w:rsid w:val="00CB79FD"/>
    <w:rsid w:val="00CB7CBC"/>
    <w:rsid w:val="00CB7F2A"/>
    <w:rsid w:val="00CC104C"/>
    <w:rsid w:val="00CC2099"/>
    <w:rsid w:val="00CC76D5"/>
    <w:rsid w:val="00CE3BD4"/>
    <w:rsid w:val="00CF7135"/>
    <w:rsid w:val="00CF7F9B"/>
    <w:rsid w:val="00D12685"/>
    <w:rsid w:val="00D15A27"/>
    <w:rsid w:val="00D175DF"/>
    <w:rsid w:val="00D22650"/>
    <w:rsid w:val="00D24C80"/>
    <w:rsid w:val="00D33FB9"/>
    <w:rsid w:val="00D35EF4"/>
    <w:rsid w:val="00D52A98"/>
    <w:rsid w:val="00D5698C"/>
    <w:rsid w:val="00D6268F"/>
    <w:rsid w:val="00D66E19"/>
    <w:rsid w:val="00D67B47"/>
    <w:rsid w:val="00D72448"/>
    <w:rsid w:val="00D744E9"/>
    <w:rsid w:val="00D82D42"/>
    <w:rsid w:val="00D83D71"/>
    <w:rsid w:val="00D852BF"/>
    <w:rsid w:val="00D85CFC"/>
    <w:rsid w:val="00D86E5C"/>
    <w:rsid w:val="00DA1C4E"/>
    <w:rsid w:val="00DB61C7"/>
    <w:rsid w:val="00DC0A94"/>
    <w:rsid w:val="00DC2072"/>
    <w:rsid w:val="00DC3683"/>
    <w:rsid w:val="00DC40F0"/>
    <w:rsid w:val="00DD26C8"/>
    <w:rsid w:val="00DE01A0"/>
    <w:rsid w:val="00DE02DF"/>
    <w:rsid w:val="00DE6221"/>
    <w:rsid w:val="00DE6631"/>
    <w:rsid w:val="00DF33AA"/>
    <w:rsid w:val="00DF4372"/>
    <w:rsid w:val="00DF6541"/>
    <w:rsid w:val="00E0014D"/>
    <w:rsid w:val="00E05863"/>
    <w:rsid w:val="00E10696"/>
    <w:rsid w:val="00E238EE"/>
    <w:rsid w:val="00E24041"/>
    <w:rsid w:val="00E25CC2"/>
    <w:rsid w:val="00E335BC"/>
    <w:rsid w:val="00E46C9D"/>
    <w:rsid w:val="00E549B6"/>
    <w:rsid w:val="00E54F14"/>
    <w:rsid w:val="00E601FD"/>
    <w:rsid w:val="00E606CD"/>
    <w:rsid w:val="00E64302"/>
    <w:rsid w:val="00E7003D"/>
    <w:rsid w:val="00E716AC"/>
    <w:rsid w:val="00E74A1B"/>
    <w:rsid w:val="00E8224D"/>
    <w:rsid w:val="00E837CD"/>
    <w:rsid w:val="00E8754C"/>
    <w:rsid w:val="00EA068E"/>
    <w:rsid w:val="00EB0E67"/>
    <w:rsid w:val="00EB0EAB"/>
    <w:rsid w:val="00EB25E4"/>
    <w:rsid w:val="00EB43D8"/>
    <w:rsid w:val="00EC022A"/>
    <w:rsid w:val="00EC4F6F"/>
    <w:rsid w:val="00ED0862"/>
    <w:rsid w:val="00ED1E16"/>
    <w:rsid w:val="00EE1D08"/>
    <w:rsid w:val="00EE30C2"/>
    <w:rsid w:val="00EF1184"/>
    <w:rsid w:val="00EF4BF0"/>
    <w:rsid w:val="00F00058"/>
    <w:rsid w:val="00F02BDD"/>
    <w:rsid w:val="00F0346F"/>
    <w:rsid w:val="00F1598E"/>
    <w:rsid w:val="00F26E63"/>
    <w:rsid w:val="00F33DF4"/>
    <w:rsid w:val="00F42A65"/>
    <w:rsid w:val="00F44626"/>
    <w:rsid w:val="00F46481"/>
    <w:rsid w:val="00F50B8A"/>
    <w:rsid w:val="00F55746"/>
    <w:rsid w:val="00F67397"/>
    <w:rsid w:val="00F675DA"/>
    <w:rsid w:val="00F67772"/>
    <w:rsid w:val="00F71CBE"/>
    <w:rsid w:val="00F75386"/>
    <w:rsid w:val="00F759F6"/>
    <w:rsid w:val="00F833A4"/>
    <w:rsid w:val="00F87CE6"/>
    <w:rsid w:val="00FA34EF"/>
    <w:rsid w:val="00FB3135"/>
    <w:rsid w:val="00FB5DBE"/>
    <w:rsid w:val="00FB78CF"/>
    <w:rsid w:val="00FD14C9"/>
    <w:rsid w:val="00FD669E"/>
    <w:rsid w:val="00FE29E5"/>
    <w:rsid w:val="00FE46E4"/>
    <w:rsid w:val="00FE5EC0"/>
    <w:rsid w:val="00FF238F"/>
    <w:rsid w:val="00FF58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616E"/>
  </w:style>
  <w:style w:type="paragraph" w:styleId="1">
    <w:name w:val="heading 1"/>
    <w:basedOn w:val="a"/>
    <w:next w:val="a"/>
    <w:link w:val="10"/>
    <w:qFormat/>
    <w:rsid w:val="00902FCB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119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B1198"/>
  </w:style>
  <w:style w:type="paragraph" w:styleId="a5">
    <w:name w:val="footer"/>
    <w:basedOn w:val="a"/>
    <w:link w:val="a6"/>
    <w:uiPriority w:val="99"/>
    <w:unhideWhenUsed/>
    <w:rsid w:val="007B119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B1198"/>
  </w:style>
  <w:style w:type="paragraph" w:styleId="a7">
    <w:name w:val="Balloon Text"/>
    <w:basedOn w:val="a"/>
    <w:link w:val="a8"/>
    <w:uiPriority w:val="99"/>
    <w:semiHidden/>
    <w:unhideWhenUsed/>
    <w:rsid w:val="00283AB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83AB1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99"/>
    <w:qFormat/>
    <w:rsid w:val="00EA068E"/>
    <w:pPr>
      <w:ind w:left="720"/>
      <w:contextualSpacing/>
    </w:pPr>
  </w:style>
  <w:style w:type="table" w:styleId="aa">
    <w:name w:val="Table Grid"/>
    <w:basedOn w:val="a1"/>
    <w:uiPriority w:val="59"/>
    <w:rsid w:val="0095148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620CAA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rsid w:val="00902FCB"/>
    <w:rPr>
      <w:rFonts w:ascii="Cambria" w:eastAsia="Times New Roman" w:hAnsi="Cambria" w:cs="Times New Roman"/>
      <w:b/>
      <w:bCs/>
      <w:kern w:val="32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display?v=potqukqqn21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learningapps.org/display?v=potqukqqn21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image" Target="media/image2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0D4D4C-1637-42E4-9947-88F44ED0C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645</TotalTime>
  <Pages>20</Pages>
  <Words>4218</Words>
  <Characters>24046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Home-2012</Company>
  <LinksUpToDate>false</LinksUpToDate>
  <CharactersWithSpaces>28208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Admin</dc:creator>
  <cp:keywords/>
  <dc:description/>
  <cp:lastModifiedBy>Admin</cp:lastModifiedBy>
  <cp:revision>67</cp:revision>
  <dcterms:created xsi:type="dcterms:W3CDTF">2021-06-10T06:24:00Z</dcterms:created>
  <dcterms:modified xsi:type="dcterms:W3CDTF">2021-06-14T04:59:00Z</dcterms:modified>
</cp:coreProperties>
</file>